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0B8" w:rsidRDefault="003A00B8" w:rsidP="00FC2D45">
      <w:pPr>
        <w:spacing w:after="0"/>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tbl>
      <w:tblPr>
        <w:tblStyle w:val="aa"/>
        <w:tblW w:w="0" w:type="auto"/>
        <w:tblInd w:w="4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tblGrid>
      <w:tr w:rsidR="003A00B8" w:rsidTr="003A00B8">
        <w:tc>
          <w:tcPr>
            <w:tcW w:w="4814" w:type="dxa"/>
          </w:tcPr>
          <w:p w:rsidR="003A00B8" w:rsidRPr="003A00B8" w:rsidRDefault="003A00B8" w:rsidP="003A00B8">
            <w:pPr>
              <w:rPr>
                <w:rFonts w:ascii="Times New Roman" w:eastAsia="Times New Roman" w:hAnsi="Times New Roman" w:cs="Times New Roman"/>
                <w:sz w:val="28"/>
                <w:szCs w:val="28"/>
                <w:lang w:eastAsia="ru-RU"/>
              </w:rPr>
            </w:pPr>
            <w:r w:rsidRPr="003A00B8">
              <w:rPr>
                <w:rFonts w:ascii="Times New Roman" w:eastAsia="Times New Roman" w:hAnsi="Times New Roman" w:cs="Times New Roman"/>
                <w:sz w:val="28"/>
                <w:szCs w:val="28"/>
                <w:lang w:eastAsia="ru-RU"/>
              </w:rPr>
              <w:t>Приложение</w:t>
            </w:r>
            <w:r w:rsidR="00F1757E">
              <w:rPr>
                <w:rFonts w:ascii="Times New Roman" w:eastAsia="Times New Roman" w:hAnsi="Times New Roman" w:cs="Times New Roman"/>
                <w:sz w:val="28"/>
                <w:szCs w:val="28"/>
                <w:lang w:eastAsia="ru-RU"/>
              </w:rPr>
              <w:t xml:space="preserve"> № 4</w:t>
            </w:r>
          </w:p>
          <w:p w:rsidR="003A00B8" w:rsidRDefault="003A00B8" w:rsidP="003A00B8">
            <w:pPr>
              <w:rPr>
                <w:rFonts w:ascii="Times New Roman" w:eastAsia="Times New Roman" w:hAnsi="Times New Roman" w:cs="Times New Roman"/>
                <w:sz w:val="28"/>
                <w:szCs w:val="28"/>
                <w:lang w:eastAsia="ru-RU"/>
              </w:rPr>
            </w:pPr>
            <w:r w:rsidRPr="003A00B8">
              <w:rPr>
                <w:rFonts w:ascii="Times New Roman" w:eastAsia="Times New Roman" w:hAnsi="Times New Roman" w:cs="Times New Roman"/>
                <w:sz w:val="28"/>
                <w:szCs w:val="28"/>
                <w:lang w:eastAsia="ru-RU"/>
              </w:rPr>
              <w:t xml:space="preserve">к </w:t>
            </w:r>
            <w:r w:rsidR="00845B17">
              <w:rPr>
                <w:rFonts w:ascii="Times New Roman" w:eastAsia="Times New Roman" w:hAnsi="Times New Roman" w:cs="Times New Roman"/>
                <w:sz w:val="28"/>
                <w:szCs w:val="28"/>
                <w:lang w:eastAsia="ru-RU"/>
              </w:rPr>
              <w:t>приказу Министерства</w:t>
            </w:r>
          </w:p>
          <w:p w:rsidR="00845B17" w:rsidRPr="003A00B8" w:rsidRDefault="00845B17" w:rsidP="003A00B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сельского хозяйства</w:t>
            </w:r>
          </w:p>
          <w:p w:rsidR="003A00B8" w:rsidRPr="003A00B8" w:rsidRDefault="003A00B8" w:rsidP="003A00B8">
            <w:pPr>
              <w:rPr>
                <w:rFonts w:ascii="Times New Roman" w:eastAsia="Times New Roman" w:hAnsi="Times New Roman" w:cs="Times New Roman"/>
                <w:sz w:val="28"/>
                <w:szCs w:val="28"/>
                <w:lang w:eastAsia="ru-RU"/>
              </w:rPr>
            </w:pPr>
            <w:r w:rsidRPr="003A00B8">
              <w:rPr>
                <w:rFonts w:ascii="Times New Roman" w:eastAsia="Times New Roman" w:hAnsi="Times New Roman" w:cs="Times New Roman"/>
                <w:sz w:val="28"/>
                <w:szCs w:val="28"/>
                <w:lang w:eastAsia="ru-RU"/>
              </w:rPr>
              <w:t>Республики Башкортостан</w:t>
            </w:r>
          </w:p>
          <w:p w:rsidR="003A00B8" w:rsidRDefault="00DC6AF9" w:rsidP="003A00B8">
            <w:pPr>
              <w:rPr>
                <w:rFonts w:ascii="Times New Roman" w:eastAsia="Times New Roman" w:hAnsi="Times New Roman" w:cs="Times New Roman"/>
                <w:sz w:val="28"/>
                <w:szCs w:val="28"/>
                <w:lang w:eastAsia="ru-RU"/>
              </w:rPr>
            </w:pPr>
            <w:r w:rsidRPr="00DC6AF9">
              <w:rPr>
                <w:rFonts w:ascii="Times New Roman" w:eastAsia="Times New Roman" w:hAnsi="Times New Roman" w:cs="Times New Roman"/>
                <w:sz w:val="28"/>
                <w:szCs w:val="28"/>
                <w:lang w:eastAsia="ru-RU"/>
              </w:rPr>
              <w:t>от 14 февраля 2025 года № 34</w:t>
            </w:r>
            <w:bookmarkStart w:id="0" w:name="_GoBack"/>
            <w:bookmarkEnd w:id="0"/>
          </w:p>
        </w:tc>
      </w:tr>
    </w:tbl>
    <w:p w:rsidR="006647BC" w:rsidRDefault="006647BC" w:rsidP="00FC2D45">
      <w:pPr>
        <w:spacing w:after="0"/>
        <w:ind w:firstLine="708"/>
        <w:rPr>
          <w:rFonts w:ascii="Times New Roman" w:eastAsia="Times New Roman" w:hAnsi="Times New Roman" w:cs="Times New Roman"/>
          <w:sz w:val="28"/>
          <w:szCs w:val="28"/>
          <w:lang w:eastAsia="ru-RU"/>
        </w:rPr>
      </w:pPr>
    </w:p>
    <w:tbl>
      <w:tblPr>
        <w:tblStyle w:val="aa"/>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3"/>
      </w:tblGrid>
      <w:tr w:rsidR="006647BC" w:rsidRPr="003A00B8" w:rsidTr="00AF2323">
        <w:tc>
          <w:tcPr>
            <w:tcW w:w="4673" w:type="dxa"/>
          </w:tcPr>
          <w:p w:rsidR="006647BC" w:rsidRPr="003A00B8" w:rsidRDefault="006647BC" w:rsidP="00AF2323">
            <w:pPr>
              <w:rPr>
                <w:rFonts w:ascii="Times New Roman" w:eastAsiaTheme="minorEastAsia" w:hAnsi="Times New Roman" w:cs="Times New Roman"/>
                <w:sz w:val="28"/>
                <w:szCs w:val="28"/>
              </w:rPr>
            </w:pPr>
          </w:p>
        </w:tc>
      </w:tr>
    </w:tbl>
    <w:p w:rsidR="00FC2D45" w:rsidRPr="003A00B8" w:rsidRDefault="006647BC" w:rsidP="003A00B8">
      <w:pPr>
        <w:spacing w:after="0" w:line="240" w:lineRule="auto"/>
        <w:jc w:val="center"/>
        <w:rPr>
          <w:rFonts w:ascii="Times New Roman" w:eastAsia="Times New Roman" w:hAnsi="Times New Roman" w:cs="Times New Roman"/>
          <w:sz w:val="28"/>
          <w:szCs w:val="28"/>
          <w:lang w:eastAsia="ru-RU"/>
        </w:rPr>
      </w:pPr>
      <w:r w:rsidRPr="003A00B8">
        <w:rPr>
          <w:rFonts w:ascii="Times New Roman" w:eastAsia="Times New Roman" w:hAnsi="Times New Roman" w:cs="Times New Roman"/>
          <w:sz w:val="28"/>
          <w:szCs w:val="28"/>
          <w:lang w:eastAsia="ru-RU"/>
        </w:rPr>
        <w:t>РЕШЕНИЕ</w:t>
      </w:r>
    </w:p>
    <w:p w:rsidR="006375EC" w:rsidRPr="003A00B8" w:rsidRDefault="006375EC" w:rsidP="006647BC">
      <w:pPr>
        <w:spacing w:after="0" w:line="240" w:lineRule="auto"/>
        <w:jc w:val="center"/>
        <w:rPr>
          <w:rFonts w:ascii="Times New Roman" w:eastAsia="Times New Roman" w:hAnsi="Times New Roman" w:cs="Times New Roman"/>
          <w:sz w:val="28"/>
          <w:szCs w:val="28"/>
          <w:lang w:eastAsia="ru-RU"/>
        </w:rPr>
      </w:pPr>
      <w:r w:rsidRPr="003A00B8">
        <w:rPr>
          <w:rFonts w:ascii="Times New Roman" w:eastAsia="Times New Roman" w:hAnsi="Times New Roman" w:cs="Times New Roman"/>
          <w:sz w:val="28"/>
          <w:szCs w:val="28"/>
          <w:lang w:eastAsia="ru-RU"/>
        </w:rPr>
        <w:t>о порядке предоставления субсидии на возмещение части затрат</w:t>
      </w:r>
    </w:p>
    <w:p w:rsidR="006375EC" w:rsidRPr="003A00B8" w:rsidRDefault="006375EC" w:rsidP="006647BC">
      <w:pPr>
        <w:spacing w:after="0" w:line="240" w:lineRule="auto"/>
        <w:jc w:val="center"/>
        <w:rPr>
          <w:rFonts w:ascii="Times New Roman" w:eastAsia="Times New Roman" w:hAnsi="Times New Roman" w:cs="Times New Roman"/>
          <w:sz w:val="28"/>
          <w:szCs w:val="28"/>
          <w:lang w:eastAsia="ru-RU"/>
        </w:rPr>
      </w:pPr>
      <w:r w:rsidRPr="003A00B8">
        <w:rPr>
          <w:rFonts w:ascii="Times New Roman" w:eastAsia="Times New Roman" w:hAnsi="Times New Roman" w:cs="Times New Roman"/>
          <w:sz w:val="28"/>
          <w:szCs w:val="28"/>
          <w:lang w:eastAsia="ru-RU"/>
        </w:rPr>
        <w:t>на поддержку племенного животноводства (содержание племенных быков-производителей, оцененных по качеству потомства или находящихся</w:t>
      </w:r>
    </w:p>
    <w:p w:rsidR="006375EC" w:rsidRDefault="006375EC" w:rsidP="006647BC">
      <w:pPr>
        <w:spacing w:after="0" w:line="240" w:lineRule="auto"/>
        <w:jc w:val="center"/>
        <w:rPr>
          <w:rFonts w:ascii="Times New Roman" w:eastAsia="Times New Roman" w:hAnsi="Times New Roman" w:cs="Times New Roman"/>
          <w:sz w:val="28"/>
          <w:szCs w:val="28"/>
          <w:lang w:eastAsia="ru-RU"/>
        </w:rPr>
      </w:pPr>
      <w:r w:rsidRPr="003A00B8">
        <w:rPr>
          <w:rFonts w:ascii="Times New Roman" w:eastAsia="Times New Roman" w:hAnsi="Times New Roman" w:cs="Times New Roman"/>
          <w:sz w:val="28"/>
          <w:szCs w:val="28"/>
          <w:lang w:eastAsia="ru-RU"/>
        </w:rPr>
        <w:t>в процессе оценки этого качества)</w:t>
      </w:r>
    </w:p>
    <w:p w:rsidR="0092492A" w:rsidRPr="003A00B8" w:rsidRDefault="0092492A" w:rsidP="006647BC">
      <w:pPr>
        <w:spacing w:after="0" w:line="240" w:lineRule="auto"/>
        <w:jc w:val="center"/>
        <w:rPr>
          <w:rFonts w:ascii="Times New Roman" w:eastAsia="Times New Roman" w:hAnsi="Times New Roman" w:cs="Times New Roman"/>
          <w:sz w:val="28"/>
          <w:szCs w:val="28"/>
          <w:lang w:eastAsia="ru-RU"/>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4395"/>
        <w:gridCol w:w="1023"/>
        <w:gridCol w:w="1664"/>
      </w:tblGrid>
      <w:tr w:rsidR="00FC2D45" w:rsidRPr="003A00B8" w:rsidTr="0092492A">
        <w:tc>
          <w:tcPr>
            <w:tcW w:w="2268" w:type="dxa"/>
          </w:tcPr>
          <w:p w:rsidR="00FC2D45" w:rsidRPr="003A00B8" w:rsidRDefault="00FC2D45" w:rsidP="00FC2D45">
            <w:pPr>
              <w:rPr>
                <w:rFonts w:ascii="Times New Roman" w:eastAsia="Times New Roman" w:hAnsi="Times New Roman" w:cs="Times New Roman"/>
                <w:color w:val="000000"/>
                <w:spacing w:val="-2"/>
                <w:sz w:val="28"/>
                <w:szCs w:val="28"/>
              </w:rPr>
            </w:pPr>
          </w:p>
        </w:tc>
        <w:tc>
          <w:tcPr>
            <w:tcW w:w="4395" w:type="dxa"/>
          </w:tcPr>
          <w:p w:rsidR="00FC2D45" w:rsidRPr="003A00B8" w:rsidRDefault="00FC2D45" w:rsidP="00FC2D45">
            <w:pPr>
              <w:rPr>
                <w:rFonts w:ascii="Times New Roman" w:eastAsia="Times New Roman" w:hAnsi="Times New Roman" w:cs="Times New Roman"/>
                <w:color w:val="000000"/>
                <w:spacing w:val="-2"/>
                <w:sz w:val="28"/>
                <w:szCs w:val="28"/>
              </w:rPr>
            </w:pPr>
          </w:p>
        </w:tc>
        <w:tc>
          <w:tcPr>
            <w:tcW w:w="1023" w:type="dxa"/>
            <w:tcBorders>
              <w:right w:val="single" w:sz="4" w:space="0" w:color="auto"/>
            </w:tcBorders>
          </w:tcPr>
          <w:p w:rsidR="00FC2D45" w:rsidRPr="003A00B8" w:rsidRDefault="00FC2D45" w:rsidP="00FC2D45">
            <w:pPr>
              <w:rPr>
                <w:rFonts w:ascii="Times New Roman" w:eastAsia="Times New Roman" w:hAnsi="Times New Roman" w:cs="Times New Roman"/>
                <w:color w:val="000000"/>
                <w:spacing w:val="-2"/>
                <w:sz w:val="28"/>
                <w:szCs w:val="28"/>
              </w:rPr>
            </w:pPr>
          </w:p>
        </w:tc>
        <w:tc>
          <w:tcPr>
            <w:tcW w:w="1664" w:type="dxa"/>
            <w:tcBorders>
              <w:top w:val="single" w:sz="4" w:space="0" w:color="auto"/>
              <w:left w:val="single" w:sz="4" w:space="0" w:color="auto"/>
              <w:bottom w:val="single" w:sz="4" w:space="0" w:color="auto"/>
              <w:right w:val="single" w:sz="4" w:space="0" w:color="auto"/>
            </w:tcBorders>
          </w:tcPr>
          <w:p w:rsidR="00FC2D45" w:rsidRPr="003A00B8" w:rsidRDefault="00FC2D45" w:rsidP="00FC2D45">
            <w:pPr>
              <w:jc w:val="center"/>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Коды</w:t>
            </w:r>
          </w:p>
        </w:tc>
      </w:tr>
      <w:tr w:rsidR="006A7B1E" w:rsidRPr="003A00B8" w:rsidTr="0092492A">
        <w:tc>
          <w:tcPr>
            <w:tcW w:w="2268" w:type="dxa"/>
            <w:vAlign w:val="bottom"/>
          </w:tcPr>
          <w:p w:rsidR="006A7B1E" w:rsidRPr="003A00B8" w:rsidRDefault="006A7B1E" w:rsidP="00FC2D45">
            <w:pPr>
              <w:spacing w:line="232" w:lineRule="auto"/>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Главный распорядитель</w:t>
            </w:r>
          </w:p>
          <w:p w:rsidR="006A7B1E" w:rsidRPr="003A00B8" w:rsidRDefault="006A7B1E" w:rsidP="00FC2D45">
            <w:pPr>
              <w:spacing w:line="232" w:lineRule="auto"/>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бюджетных средств</w:t>
            </w:r>
          </w:p>
        </w:tc>
        <w:tc>
          <w:tcPr>
            <w:tcW w:w="4395" w:type="dxa"/>
          </w:tcPr>
          <w:p w:rsidR="006A7B1E" w:rsidRPr="003A00B8" w:rsidRDefault="006A7B1E" w:rsidP="00FC2D45">
            <w:pPr>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Министерство сельского хозяйства Республики Башкортостан</w:t>
            </w:r>
          </w:p>
        </w:tc>
        <w:tc>
          <w:tcPr>
            <w:tcW w:w="1023" w:type="dxa"/>
            <w:tcBorders>
              <w:right w:val="single" w:sz="4" w:space="0" w:color="auto"/>
            </w:tcBorders>
          </w:tcPr>
          <w:p w:rsidR="006A7B1E" w:rsidRPr="003A00B8" w:rsidRDefault="006A7B1E" w:rsidP="00FC2D45">
            <w:pPr>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по БК</w:t>
            </w:r>
          </w:p>
        </w:tc>
        <w:tc>
          <w:tcPr>
            <w:tcW w:w="1664" w:type="dxa"/>
            <w:vMerge w:val="restart"/>
            <w:tcBorders>
              <w:top w:val="single" w:sz="4" w:space="0" w:color="auto"/>
              <w:left w:val="single" w:sz="4" w:space="0" w:color="auto"/>
              <w:right w:val="single" w:sz="4" w:space="0" w:color="auto"/>
            </w:tcBorders>
          </w:tcPr>
          <w:p w:rsidR="006A7B1E" w:rsidRPr="003A00B8" w:rsidRDefault="006A7B1E" w:rsidP="00FC2D45">
            <w:pPr>
              <w:jc w:val="center"/>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882</w:t>
            </w:r>
          </w:p>
        </w:tc>
      </w:tr>
      <w:tr w:rsidR="006A7B1E" w:rsidRPr="003A00B8" w:rsidTr="0092492A">
        <w:tc>
          <w:tcPr>
            <w:tcW w:w="2268" w:type="dxa"/>
            <w:vAlign w:val="bottom"/>
          </w:tcPr>
          <w:p w:rsidR="006A7B1E" w:rsidRPr="003A00B8" w:rsidRDefault="006A7B1E" w:rsidP="00FC2D45">
            <w:pPr>
              <w:spacing w:line="232" w:lineRule="auto"/>
              <w:rPr>
                <w:rFonts w:ascii="Times New Roman" w:eastAsia="Times New Roman" w:hAnsi="Times New Roman" w:cs="Times New Roman"/>
                <w:color w:val="000000"/>
                <w:spacing w:val="-2"/>
                <w:sz w:val="28"/>
                <w:szCs w:val="28"/>
              </w:rPr>
            </w:pPr>
          </w:p>
        </w:tc>
        <w:tc>
          <w:tcPr>
            <w:tcW w:w="4395" w:type="dxa"/>
          </w:tcPr>
          <w:p w:rsidR="006A7B1E" w:rsidRPr="003A00B8" w:rsidRDefault="006A7B1E" w:rsidP="00FC2D45">
            <w:pPr>
              <w:rPr>
                <w:rFonts w:ascii="Times New Roman" w:eastAsia="Times New Roman" w:hAnsi="Times New Roman" w:cs="Times New Roman"/>
                <w:color w:val="000000"/>
                <w:spacing w:val="-2"/>
                <w:sz w:val="28"/>
                <w:szCs w:val="28"/>
              </w:rPr>
            </w:pPr>
          </w:p>
        </w:tc>
        <w:tc>
          <w:tcPr>
            <w:tcW w:w="1023" w:type="dxa"/>
            <w:tcBorders>
              <w:right w:val="single" w:sz="4" w:space="0" w:color="auto"/>
            </w:tcBorders>
          </w:tcPr>
          <w:p w:rsidR="006A7B1E" w:rsidRPr="003A00B8" w:rsidRDefault="006A7B1E" w:rsidP="00FC2D45">
            <w:pPr>
              <w:rPr>
                <w:rFonts w:ascii="Times New Roman" w:eastAsia="Times New Roman" w:hAnsi="Times New Roman" w:cs="Times New Roman"/>
                <w:color w:val="000000"/>
                <w:spacing w:val="-2"/>
                <w:sz w:val="28"/>
                <w:szCs w:val="28"/>
              </w:rPr>
            </w:pPr>
          </w:p>
        </w:tc>
        <w:tc>
          <w:tcPr>
            <w:tcW w:w="1664" w:type="dxa"/>
            <w:vMerge/>
            <w:tcBorders>
              <w:left w:val="single" w:sz="4" w:space="0" w:color="auto"/>
              <w:bottom w:val="single" w:sz="4" w:space="0" w:color="auto"/>
              <w:right w:val="single" w:sz="4" w:space="0" w:color="auto"/>
            </w:tcBorders>
          </w:tcPr>
          <w:p w:rsidR="006A7B1E" w:rsidRPr="003A00B8" w:rsidRDefault="006A7B1E" w:rsidP="00FC2D45">
            <w:pPr>
              <w:jc w:val="center"/>
              <w:rPr>
                <w:rFonts w:ascii="Times New Roman" w:eastAsia="Times New Roman" w:hAnsi="Times New Roman" w:cs="Times New Roman"/>
                <w:color w:val="000000"/>
                <w:spacing w:val="-2"/>
                <w:sz w:val="28"/>
                <w:szCs w:val="28"/>
              </w:rPr>
            </w:pPr>
          </w:p>
        </w:tc>
      </w:tr>
      <w:tr w:rsidR="00FC2D45" w:rsidRPr="003A00B8" w:rsidTr="0092492A">
        <w:tc>
          <w:tcPr>
            <w:tcW w:w="2268" w:type="dxa"/>
          </w:tcPr>
          <w:p w:rsidR="00FC2D45" w:rsidRPr="003A00B8" w:rsidRDefault="00FC2D45" w:rsidP="00FC2D45">
            <w:pPr>
              <w:spacing w:line="232" w:lineRule="auto"/>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Направление расходов</w:t>
            </w:r>
          </w:p>
        </w:tc>
        <w:tc>
          <w:tcPr>
            <w:tcW w:w="4395" w:type="dxa"/>
          </w:tcPr>
          <w:p w:rsidR="00FC2D45" w:rsidRDefault="00FC2D45" w:rsidP="00FC2D45">
            <w:pPr>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Поддержка приоритетных направлений агропромышленного комплекса и развитие малых форм хозяйствования (Содержание племенных быков-производителей, оцененных по качеству потомства или находящихся в процессе оценки этого качества)</w:t>
            </w:r>
          </w:p>
          <w:p w:rsidR="0092492A" w:rsidRPr="003A00B8" w:rsidRDefault="0092492A" w:rsidP="00FC2D45">
            <w:pPr>
              <w:rPr>
                <w:rFonts w:ascii="Times New Roman" w:eastAsia="Times New Roman" w:hAnsi="Times New Roman" w:cs="Times New Roman"/>
                <w:color w:val="000000"/>
                <w:spacing w:val="-2"/>
                <w:sz w:val="28"/>
                <w:szCs w:val="28"/>
              </w:rPr>
            </w:pPr>
          </w:p>
        </w:tc>
        <w:tc>
          <w:tcPr>
            <w:tcW w:w="1023" w:type="dxa"/>
            <w:tcBorders>
              <w:right w:val="single" w:sz="4" w:space="0" w:color="auto"/>
            </w:tcBorders>
          </w:tcPr>
          <w:p w:rsidR="00FC2D45" w:rsidRPr="003A00B8" w:rsidRDefault="00FC2D45" w:rsidP="00FC2D45">
            <w:pPr>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по БК</w:t>
            </w:r>
          </w:p>
        </w:tc>
        <w:tc>
          <w:tcPr>
            <w:tcW w:w="1664" w:type="dxa"/>
            <w:tcBorders>
              <w:top w:val="single" w:sz="4" w:space="0" w:color="auto"/>
              <w:left w:val="single" w:sz="4" w:space="0" w:color="auto"/>
              <w:bottom w:val="single" w:sz="4" w:space="0" w:color="auto"/>
              <w:right w:val="single" w:sz="4" w:space="0" w:color="auto"/>
            </w:tcBorders>
          </w:tcPr>
          <w:p w:rsidR="00FC2D45" w:rsidRPr="003A00B8" w:rsidRDefault="00FC2D45" w:rsidP="006647BC">
            <w:pPr>
              <w:jc w:val="center"/>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R501Б</w:t>
            </w:r>
          </w:p>
        </w:tc>
      </w:tr>
      <w:tr w:rsidR="006A7B1E" w:rsidRPr="003A00B8" w:rsidTr="0092492A">
        <w:tc>
          <w:tcPr>
            <w:tcW w:w="2268" w:type="dxa"/>
          </w:tcPr>
          <w:p w:rsidR="006A7B1E" w:rsidRPr="003A00B8" w:rsidRDefault="006A7B1E" w:rsidP="00FC2D45">
            <w:pPr>
              <w:spacing w:line="232" w:lineRule="auto"/>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Национальный проект</w:t>
            </w:r>
          </w:p>
        </w:tc>
        <w:tc>
          <w:tcPr>
            <w:tcW w:w="4395" w:type="dxa"/>
          </w:tcPr>
          <w:p w:rsidR="006A7B1E" w:rsidRPr="003A00B8" w:rsidRDefault="006A7B1E" w:rsidP="00FC2D45">
            <w:pPr>
              <w:rPr>
                <w:rFonts w:ascii="Times New Roman" w:eastAsia="Calibri" w:hAnsi="Times New Roman" w:cs="Times New Roman"/>
                <w:sz w:val="28"/>
                <w:szCs w:val="28"/>
              </w:rPr>
            </w:pPr>
          </w:p>
        </w:tc>
        <w:tc>
          <w:tcPr>
            <w:tcW w:w="1023" w:type="dxa"/>
            <w:tcBorders>
              <w:right w:val="single" w:sz="4" w:space="0" w:color="auto"/>
            </w:tcBorders>
          </w:tcPr>
          <w:p w:rsidR="006A7B1E" w:rsidRPr="003A00B8" w:rsidRDefault="006A7B1E" w:rsidP="00FC2D45">
            <w:pPr>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по БК</w:t>
            </w:r>
          </w:p>
        </w:tc>
        <w:tc>
          <w:tcPr>
            <w:tcW w:w="1664" w:type="dxa"/>
            <w:vMerge w:val="restart"/>
            <w:tcBorders>
              <w:top w:val="single" w:sz="4" w:space="0" w:color="auto"/>
              <w:left w:val="single" w:sz="4" w:space="0" w:color="auto"/>
              <w:right w:val="single" w:sz="4" w:space="0" w:color="auto"/>
            </w:tcBorders>
          </w:tcPr>
          <w:p w:rsidR="006A7B1E" w:rsidRPr="003A00B8" w:rsidRDefault="006A7B1E" w:rsidP="00FC2D45">
            <w:pPr>
              <w:jc w:val="center"/>
              <w:rPr>
                <w:rFonts w:ascii="Times New Roman" w:eastAsia="Times New Roman" w:hAnsi="Times New Roman" w:cs="Times New Roman"/>
                <w:color w:val="000000"/>
                <w:spacing w:val="-2"/>
                <w:sz w:val="28"/>
                <w:szCs w:val="28"/>
              </w:rPr>
            </w:pPr>
          </w:p>
        </w:tc>
      </w:tr>
      <w:tr w:rsidR="006A7B1E" w:rsidRPr="003A00B8" w:rsidTr="0092492A">
        <w:tc>
          <w:tcPr>
            <w:tcW w:w="2268" w:type="dxa"/>
          </w:tcPr>
          <w:p w:rsidR="006A7B1E" w:rsidRPr="003A00B8" w:rsidRDefault="006A7B1E" w:rsidP="00FC2D45">
            <w:pPr>
              <w:spacing w:line="232" w:lineRule="auto"/>
              <w:rPr>
                <w:rFonts w:ascii="Times New Roman" w:eastAsia="Times New Roman" w:hAnsi="Times New Roman" w:cs="Times New Roman"/>
                <w:color w:val="000000"/>
                <w:spacing w:val="-2"/>
                <w:sz w:val="28"/>
                <w:szCs w:val="28"/>
              </w:rPr>
            </w:pPr>
          </w:p>
        </w:tc>
        <w:tc>
          <w:tcPr>
            <w:tcW w:w="4395" w:type="dxa"/>
          </w:tcPr>
          <w:p w:rsidR="006A7B1E" w:rsidRPr="003A00B8" w:rsidRDefault="006A7B1E" w:rsidP="00FC2D45">
            <w:pPr>
              <w:rPr>
                <w:rFonts w:ascii="Times New Roman" w:eastAsia="Calibri" w:hAnsi="Times New Roman" w:cs="Times New Roman"/>
                <w:sz w:val="28"/>
                <w:szCs w:val="28"/>
              </w:rPr>
            </w:pPr>
          </w:p>
        </w:tc>
        <w:tc>
          <w:tcPr>
            <w:tcW w:w="1023" w:type="dxa"/>
            <w:tcBorders>
              <w:right w:val="single" w:sz="4" w:space="0" w:color="auto"/>
            </w:tcBorders>
          </w:tcPr>
          <w:p w:rsidR="006A7B1E" w:rsidRPr="003A00B8" w:rsidRDefault="006A7B1E" w:rsidP="00FC2D45">
            <w:pPr>
              <w:rPr>
                <w:rFonts w:ascii="Times New Roman" w:eastAsia="Times New Roman" w:hAnsi="Times New Roman" w:cs="Times New Roman"/>
                <w:color w:val="000000"/>
                <w:spacing w:val="-2"/>
                <w:sz w:val="28"/>
                <w:szCs w:val="28"/>
              </w:rPr>
            </w:pPr>
          </w:p>
        </w:tc>
        <w:tc>
          <w:tcPr>
            <w:tcW w:w="1664" w:type="dxa"/>
            <w:vMerge/>
            <w:tcBorders>
              <w:left w:val="single" w:sz="4" w:space="0" w:color="auto"/>
              <w:bottom w:val="single" w:sz="4" w:space="0" w:color="auto"/>
              <w:right w:val="single" w:sz="4" w:space="0" w:color="auto"/>
            </w:tcBorders>
          </w:tcPr>
          <w:p w:rsidR="006A7B1E" w:rsidRPr="003A00B8" w:rsidRDefault="006A7B1E" w:rsidP="00FC2D45">
            <w:pPr>
              <w:jc w:val="center"/>
              <w:rPr>
                <w:rFonts w:ascii="Times New Roman" w:eastAsia="Times New Roman" w:hAnsi="Times New Roman" w:cs="Times New Roman"/>
                <w:color w:val="000000"/>
                <w:spacing w:val="-2"/>
                <w:sz w:val="28"/>
                <w:szCs w:val="28"/>
              </w:rPr>
            </w:pPr>
          </w:p>
        </w:tc>
      </w:tr>
      <w:tr w:rsidR="006A7B1E" w:rsidRPr="003A00B8" w:rsidTr="0092492A">
        <w:tc>
          <w:tcPr>
            <w:tcW w:w="2268" w:type="dxa"/>
          </w:tcPr>
          <w:p w:rsidR="006A7B1E" w:rsidRPr="003A00B8" w:rsidRDefault="006A7B1E" w:rsidP="00FC2D45">
            <w:pPr>
              <w:spacing w:line="232" w:lineRule="auto"/>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Государственная программа</w:t>
            </w:r>
          </w:p>
        </w:tc>
        <w:tc>
          <w:tcPr>
            <w:tcW w:w="4395" w:type="dxa"/>
          </w:tcPr>
          <w:p w:rsidR="006A7B1E" w:rsidRPr="003A00B8" w:rsidRDefault="0092492A" w:rsidP="00FC2D45">
            <w:pPr>
              <w:rPr>
                <w:rFonts w:ascii="Times New Roman" w:eastAsia="Calibri" w:hAnsi="Times New Roman" w:cs="Times New Roman"/>
                <w:sz w:val="28"/>
                <w:szCs w:val="28"/>
              </w:rPr>
            </w:pPr>
            <w:r>
              <w:rPr>
                <w:rFonts w:ascii="Times New Roman" w:eastAsia="Calibri" w:hAnsi="Times New Roman" w:cs="Times New Roman"/>
                <w:sz w:val="28"/>
                <w:szCs w:val="28"/>
              </w:rPr>
              <w:t>«</w:t>
            </w:r>
            <w:r w:rsidR="006A7B1E" w:rsidRPr="003A00B8">
              <w:rPr>
                <w:rFonts w:ascii="Times New Roman" w:eastAsia="Calibri" w:hAnsi="Times New Roman" w:cs="Times New Roman"/>
                <w:sz w:val="28"/>
                <w:szCs w:val="28"/>
              </w:rPr>
              <w:t>Развитие сельского хозяйства и регулирование рынков сельскохозяйственной продукции, сырья и продовольствия в Республике Башкортостан</w:t>
            </w:r>
            <w:r>
              <w:rPr>
                <w:rFonts w:ascii="Times New Roman" w:eastAsia="Calibri" w:hAnsi="Times New Roman" w:cs="Times New Roman"/>
                <w:sz w:val="28"/>
                <w:szCs w:val="28"/>
              </w:rPr>
              <w:t>»</w:t>
            </w:r>
          </w:p>
        </w:tc>
        <w:tc>
          <w:tcPr>
            <w:tcW w:w="1023" w:type="dxa"/>
            <w:tcBorders>
              <w:right w:val="single" w:sz="4" w:space="0" w:color="auto"/>
            </w:tcBorders>
          </w:tcPr>
          <w:p w:rsidR="006A7B1E" w:rsidRPr="003A00B8" w:rsidRDefault="006A7B1E" w:rsidP="00FC2D45">
            <w:pPr>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по БК</w:t>
            </w:r>
          </w:p>
        </w:tc>
        <w:tc>
          <w:tcPr>
            <w:tcW w:w="1664" w:type="dxa"/>
            <w:vMerge w:val="restart"/>
            <w:tcBorders>
              <w:top w:val="single" w:sz="4" w:space="0" w:color="auto"/>
              <w:left w:val="single" w:sz="4" w:space="0" w:color="auto"/>
              <w:right w:val="single" w:sz="4" w:space="0" w:color="auto"/>
            </w:tcBorders>
          </w:tcPr>
          <w:p w:rsidR="006A7B1E" w:rsidRPr="003A00B8" w:rsidRDefault="006A7B1E" w:rsidP="00FC2D45">
            <w:pPr>
              <w:jc w:val="center"/>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12</w:t>
            </w:r>
          </w:p>
        </w:tc>
      </w:tr>
      <w:tr w:rsidR="006A7B1E" w:rsidRPr="003A00B8" w:rsidTr="0092492A">
        <w:tc>
          <w:tcPr>
            <w:tcW w:w="2268" w:type="dxa"/>
          </w:tcPr>
          <w:p w:rsidR="006A7B1E" w:rsidRPr="003A00B8" w:rsidRDefault="006A7B1E" w:rsidP="00FC2D45">
            <w:pPr>
              <w:spacing w:line="232" w:lineRule="auto"/>
              <w:rPr>
                <w:rFonts w:ascii="Times New Roman" w:eastAsia="Times New Roman" w:hAnsi="Times New Roman" w:cs="Times New Roman"/>
                <w:color w:val="000000"/>
                <w:spacing w:val="-2"/>
                <w:sz w:val="28"/>
                <w:szCs w:val="28"/>
              </w:rPr>
            </w:pPr>
          </w:p>
        </w:tc>
        <w:tc>
          <w:tcPr>
            <w:tcW w:w="4395" w:type="dxa"/>
          </w:tcPr>
          <w:p w:rsidR="006A7B1E" w:rsidRPr="003A00B8" w:rsidRDefault="006A7B1E" w:rsidP="00FC2D45">
            <w:pPr>
              <w:rPr>
                <w:rFonts w:ascii="Times New Roman" w:eastAsia="Calibri" w:hAnsi="Times New Roman" w:cs="Times New Roman"/>
                <w:sz w:val="28"/>
                <w:szCs w:val="28"/>
              </w:rPr>
            </w:pPr>
          </w:p>
        </w:tc>
        <w:tc>
          <w:tcPr>
            <w:tcW w:w="1023" w:type="dxa"/>
            <w:tcBorders>
              <w:right w:val="single" w:sz="4" w:space="0" w:color="auto"/>
            </w:tcBorders>
          </w:tcPr>
          <w:p w:rsidR="006A7B1E" w:rsidRPr="003A00B8" w:rsidRDefault="006A7B1E" w:rsidP="00FC2D45">
            <w:pPr>
              <w:rPr>
                <w:rFonts w:ascii="Times New Roman" w:eastAsia="Times New Roman" w:hAnsi="Times New Roman" w:cs="Times New Roman"/>
                <w:color w:val="000000"/>
                <w:spacing w:val="-2"/>
                <w:sz w:val="28"/>
                <w:szCs w:val="28"/>
              </w:rPr>
            </w:pPr>
          </w:p>
        </w:tc>
        <w:tc>
          <w:tcPr>
            <w:tcW w:w="1664" w:type="dxa"/>
            <w:vMerge/>
            <w:tcBorders>
              <w:left w:val="single" w:sz="4" w:space="0" w:color="auto"/>
              <w:bottom w:val="single" w:sz="4" w:space="0" w:color="auto"/>
              <w:right w:val="single" w:sz="4" w:space="0" w:color="auto"/>
            </w:tcBorders>
          </w:tcPr>
          <w:p w:rsidR="006A7B1E" w:rsidRPr="003A00B8" w:rsidRDefault="006A7B1E" w:rsidP="00FC2D45">
            <w:pPr>
              <w:jc w:val="center"/>
              <w:rPr>
                <w:rFonts w:ascii="Times New Roman" w:eastAsia="Times New Roman" w:hAnsi="Times New Roman" w:cs="Times New Roman"/>
                <w:color w:val="000000"/>
                <w:spacing w:val="-2"/>
                <w:sz w:val="28"/>
                <w:szCs w:val="28"/>
              </w:rPr>
            </w:pPr>
          </w:p>
        </w:tc>
      </w:tr>
      <w:tr w:rsidR="006A7B1E" w:rsidRPr="003A00B8" w:rsidTr="0092492A">
        <w:tc>
          <w:tcPr>
            <w:tcW w:w="2268" w:type="dxa"/>
          </w:tcPr>
          <w:p w:rsidR="006A7B1E" w:rsidRPr="003A00B8" w:rsidRDefault="006A7B1E" w:rsidP="00FC2D45">
            <w:pPr>
              <w:spacing w:line="232" w:lineRule="auto"/>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Структурный элемент</w:t>
            </w:r>
          </w:p>
        </w:tc>
        <w:tc>
          <w:tcPr>
            <w:tcW w:w="4395" w:type="dxa"/>
          </w:tcPr>
          <w:p w:rsidR="006A7B1E" w:rsidRPr="003A00B8" w:rsidRDefault="006A7B1E" w:rsidP="00FC2D45">
            <w:pPr>
              <w:rPr>
                <w:rFonts w:ascii="Times New Roman" w:eastAsia="Calibri" w:hAnsi="Times New Roman" w:cs="Times New Roman"/>
                <w:sz w:val="28"/>
                <w:szCs w:val="28"/>
              </w:rPr>
            </w:pPr>
            <w:r w:rsidRPr="003A00B8">
              <w:rPr>
                <w:rFonts w:ascii="Times New Roman" w:eastAsia="Calibri" w:hAnsi="Times New Roman" w:cs="Times New Roman"/>
                <w:sz w:val="28"/>
                <w:szCs w:val="28"/>
              </w:rPr>
              <w:t>Развитие отраслей и техническая модернизация агропромышленного комплекса Республики Башкортостан</w:t>
            </w:r>
          </w:p>
        </w:tc>
        <w:tc>
          <w:tcPr>
            <w:tcW w:w="1023" w:type="dxa"/>
            <w:tcBorders>
              <w:right w:val="single" w:sz="4" w:space="0" w:color="auto"/>
            </w:tcBorders>
          </w:tcPr>
          <w:p w:rsidR="006A7B1E" w:rsidRPr="003A00B8" w:rsidRDefault="006A7B1E" w:rsidP="00FC2D45">
            <w:pPr>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по БК</w:t>
            </w:r>
          </w:p>
        </w:tc>
        <w:tc>
          <w:tcPr>
            <w:tcW w:w="1664" w:type="dxa"/>
            <w:vMerge w:val="restart"/>
            <w:tcBorders>
              <w:top w:val="single" w:sz="4" w:space="0" w:color="auto"/>
              <w:left w:val="single" w:sz="4" w:space="0" w:color="auto"/>
              <w:right w:val="single" w:sz="4" w:space="0" w:color="auto"/>
            </w:tcBorders>
          </w:tcPr>
          <w:p w:rsidR="006A7B1E" w:rsidRPr="003A00B8" w:rsidRDefault="006A7B1E" w:rsidP="00FC2D45">
            <w:pPr>
              <w:jc w:val="center"/>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03</w:t>
            </w:r>
          </w:p>
        </w:tc>
      </w:tr>
      <w:tr w:rsidR="006A7B1E" w:rsidRPr="003A00B8" w:rsidTr="0092492A">
        <w:tc>
          <w:tcPr>
            <w:tcW w:w="2268" w:type="dxa"/>
          </w:tcPr>
          <w:p w:rsidR="006A7B1E" w:rsidRPr="003A00B8" w:rsidRDefault="006A7B1E" w:rsidP="00FC2D45">
            <w:pPr>
              <w:spacing w:line="232" w:lineRule="auto"/>
              <w:rPr>
                <w:rFonts w:ascii="Times New Roman" w:eastAsia="Times New Roman" w:hAnsi="Times New Roman" w:cs="Times New Roman"/>
                <w:color w:val="000000"/>
                <w:spacing w:val="-2"/>
                <w:sz w:val="28"/>
                <w:szCs w:val="28"/>
              </w:rPr>
            </w:pPr>
          </w:p>
        </w:tc>
        <w:tc>
          <w:tcPr>
            <w:tcW w:w="4395" w:type="dxa"/>
          </w:tcPr>
          <w:p w:rsidR="006A7B1E" w:rsidRPr="003A00B8" w:rsidRDefault="006A7B1E" w:rsidP="00FC2D45">
            <w:pPr>
              <w:rPr>
                <w:rFonts w:ascii="Times New Roman" w:eastAsia="Calibri" w:hAnsi="Times New Roman" w:cs="Times New Roman"/>
                <w:sz w:val="28"/>
                <w:szCs w:val="28"/>
              </w:rPr>
            </w:pPr>
          </w:p>
        </w:tc>
        <w:tc>
          <w:tcPr>
            <w:tcW w:w="1023" w:type="dxa"/>
            <w:tcBorders>
              <w:right w:val="single" w:sz="4" w:space="0" w:color="auto"/>
            </w:tcBorders>
          </w:tcPr>
          <w:p w:rsidR="006A7B1E" w:rsidRPr="003A00B8" w:rsidRDefault="006A7B1E" w:rsidP="00FC2D45">
            <w:pPr>
              <w:rPr>
                <w:rFonts w:ascii="Times New Roman" w:eastAsia="Times New Roman" w:hAnsi="Times New Roman" w:cs="Times New Roman"/>
                <w:color w:val="000000"/>
                <w:spacing w:val="-2"/>
                <w:sz w:val="28"/>
                <w:szCs w:val="28"/>
              </w:rPr>
            </w:pPr>
          </w:p>
        </w:tc>
        <w:tc>
          <w:tcPr>
            <w:tcW w:w="1664" w:type="dxa"/>
            <w:vMerge/>
            <w:tcBorders>
              <w:left w:val="single" w:sz="4" w:space="0" w:color="auto"/>
              <w:bottom w:val="single" w:sz="4" w:space="0" w:color="auto"/>
              <w:right w:val="single" w:sz="4" w:space="0" w:color="auto"/>
            </w:tcBorders>
          </w:tcPr>
          <w:p w:rsidR="006A7B1E" w:rsidRPr="003A00B8" w:rsidRDefault="006A7B1E" w:rsidP="00FC2D45">
            <w:pPr>
              <w:jc w:val="center"/>
              <w:rPr>
                <w:rFonts w:ascii="Times New Roman" w:eastAsia="Times New Roman" w:hAnsi="Times New Roman" w:cs="Times New Roman"/>
                <w:color w:val="000000"/>
                <w:spacing w:val="-2"/>
                <w:sz w:val="28"/>
                <w:szCs w:val="28"/>
              </w:rPr>
            </w:pPr>
          </w:p>
        </w:tc>
      </w:tr>
      <w:tr w:rsidR="00FC2D45" w:rsidRPr="003A00B8" w:rsidTr="0092492A">
        <w:tc>
          <w:tcPr>
            <w:tcW w:w="2268" w:type="dxa"/>
          </w:tcPr>
          <w:p w:rsidR="00FC2D45" w:rsidRPr="003A00B8" w:rsidRDefault="00FC2D45" w:rsidP="00FC2D45">
            <w:pPr>
              <w:spacing w:line="232" w:lineRule="auto"/>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lastRenderedPageBreak/>
              <w:t>Целевая статья расходов</w:t>
            </w:r>
          </w:p>
        </w:tc>
        <w:tc>
          <w:tcPr>
            <w:tcW w:w="4395" w:type="dxa"/>
          </w:tcPr>
          <w:p w:rsidR="00FC2D45" w:rsidRPr="003A00B8" w:rsidRDefault="00FC2D45" w:rsidP="00FC2D45">
            <w:pPr>
              <w:rPr>
                <w:rFonts w:ascii="Times New Roman" w:eastAsia="Times New Roman" w:hAnsi="Times New Roman" w:cs="Times New Roman"/>
                <w:color w:val="000000"/>
                <w:spacing w:val="-2"/>
                <w:sz w:val="28"/>
                <w:szCs w:val="28"/>
              </w:rPr>
            </w:pPr>
            <w:r w:rsidRPr="003A00B8">
              <w:rPr>
                <w:rFonts w:ascii="Times New Roman" w:eastAsia="Calibri" w:hAnsi="Times New Roman" w:cs="Times New Roman"/>
                <w:sz w:val="28"/>
                <w:szCs w:val="28"/>
              </w:rPr>
              <w:t>Поддержка приоритетных направлений агропромышленного комплекса и развитие малых форм хозяйствования (Содержание племенных быков-производителей, оцененных по качеству потомства или находящихся в процессе оценки этого качества)</w:t>
            </w:r>
          </w:p>
        </w:tc>
        <w:tc>
          <w:tcPr>
            <w:tcW w:w="1023" w:type="dxa"/>
            <w:tcBorders>
              <w:right w:val="single" w:sz="4" w:space="0" w:color="auto"/>
            </w:tcBorders>
          </w:tcPr>
          <w:p w:rsidR="00FC2D45" w:rsidRPr="003A00B8" w:rsidRDefault="00FC2D45" w:rsidP="00FC2D45">
            <w:pPr>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по БК</w:t>
            </w:r>
          </w:p>
        </w:tc>
        <w:tc>
          <w:tcPr>
            <w:tcW w:w="1664" w:type="dxa"/>
            <w:tcBorders>
              <w:top w:val="single" w:sz="4" w:space="0" w:color="auto"/>
              <w:left w:val="single" w:sz="4" w:space="0" w:color="auto"/>
              <w:bottom w:val="single" w:sz="4" w:space="0" w:color="auto"/>
              <w:right w:val="single" w:sz="4" w:space="0" w:color="auto"/>
            </w:tcBorders>
          </w:tcPr>
          <w:p w:rsidR="00FC2D45" w:rsidRPr="003A00B8" w:rsidRDefault="00FC2D45" w:rsidP="00FC2D45">
            <w:pPr>
              <w:rPr>
                <w:rFonts w:ascii="Times New Roman" w:eastAsia="Times New Roman" w:hAnsi="Times New Roman" w:cs="Times New Roman"/>
                <w:color w:val="000000"/>
                <w:spacing w:val="-2"/>
                <w:sz w:val="28"/>
                <w:szCs w:val="28"/>
              </w:rPr>
            </w:pPr>
            <w:r w:rsidRPr="003A00B8">
              <w:rPr>
                <w:rFonts w:ascii="Times New Roman" w:eastAsia="Times New Roman" w:hAnsi="Times New Roman" w:cs="Times New Roman"/>
                <w:color w:val="000000"/>
                <w:spacing w:val="-2"/>
                <w:sz w:val="28"/>
                <w:szCs w:val="28"/>
              </w:rPr>
              <w:t>12203</w:t>
            </w:r>
            <w:r w:rsidRPr="003A00B8">
              <w:rPr>
                <w:rFonts w:ascii="Times New Roman" w:eastAsia="Times New Roman" w:hAnsi="Times New Roman" w:cs="Times New Roman"/>
                <w:color w:val="000000"/>
                <w:spacing w:val="-2"/>
                <w:sz w:val="28"/>
                <w:szCs w:val="28"/>
                <w:lang w:val="en-US"/>
              </w:rPr>
              <w:t>R501</w:t>
            </w:r>
            <w:r w:rsidRPr="003A00B8">
              <w:rPr>
                <w:rFonts w:ascii="Times New Roman" w:eastAsia="Times New Roman" w:hAnsi="Times New Roman" w:cs="Times New Roman"/>
                <w:color w:val="000000"/>
                <w:spacing w:val="-2"/>
                <w:sz w:val="28"/>
                <w:szCs w:val="28"/>
              </w:rPr>
              <w:t>Б</w:t>
            </w:r>
          </w:p>
        </w:tc>
      </w:tr>
    </w:tbl>
    <w:p w:rsidR="00C3149E" w:rsidRPr="003A00B8" w:rsidRDefault="00C3149E" w:rsidP="00FC2D45">
      <w:pPr>
        <w:spacing w:after="0" w:line="240" w:lineRule="auto"/>
        <w:contextualSpacing/>
        <w:rPr>
          <w:rFonts w:ascii="Times New Roman" w:eastAsia="Times New Roman" w:hAnsi="Times New Roman" w:cs="Times New Roman"/>
          <w:b/>
          <w:color w:val="000000"/>
          <w:spacing w:val="-2"/>
          <w:sz w:val="28"/>
          <w:szCs w:val="28"/>
          <w:lang w:eastAsia="ru-RU"/>
        </w:rPr>
      </w:pPr>
    </w:p>
    <w:p w:rsidR="006375EC" w:rsidRPr="0092492A" w:rsidRDefault="006375EC" w:rsidP="0092492A">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1. Общая информация</w:t>
      </w:r>
    </w:p>
    <w:p w:rsidR="006375EC" w:rsidRPr="0092492A" w:rsidRDefault="006375EC" w:rsidP="006375EC">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44"/>
        <w:gridCol w:w="5812"/>
      </w:tblGrid>
      <w:tr w:rsidR="006375EC" w:rsidRPr="0092492A" w:rsidTr="00001588">
        <w:trPr>
          <w:trHeight w:hRule="exact" w:val="2390"/>
        </w:trPr>
        <w:tc>
          <w:tcPr>
            <w:tcW w:w="3544" w:type="dxa"/>
            <w:tcBorders>
              <w:top w:val="single" w:sz="4" w:space="0" w:color="auto"/>
            </w:tcBorders>
            <w:shd w:val="clear" w:color="auto" w:fill="auto"/>
          </w:tcPr>
          <w:p w:rsidR="006375EC" w:rsidRPr="0092492A" w:rsidRDefault="006375EC" w:rsidP="004C336A">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Наименование субсидии</w:t>
            </w:r>
          </w:p>
        </w:tc>
        <w:tc>
          <w:tcPr>
            <w:tcW w:w="5812" w:type="dxa"/>
            <w:tcBorders>
              <w:top w:val="single" w:sz="4" w:space="0" w:color="auto"/>
            </w:tcBorders>
            <w:shd w:val="clear" w:color="auto" w:fill="auto"/>
          </w:tcPr>
          <w:p w:rsidR="006375EC" w:rsidRPr="0092492A" w:rsidRDefault="006375EC" w:rsidP="0000158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Субсидии из бюджета Республики Башкортостан на возмещение части затрат на поддержку племенного животноводства (содержание племенных быков-производителей, оцененных по качеству потомства или находящихся в процессе оценки этого качества) (далее – субсиди</w:t>
            </w:r>
            <w:r w:rsidR="0092492A">
              <w:rPr>
                <w:rFonts w:ascii="Times New Roman" w:eastAsia="Times New Roman" w:hAnsi="Times New Roman" w:cs="Times New Roman"/>
                <w:color w:val="000000"/>
                <w:spacing w:val="-2"/>
                <w:sz w:val="28"/>
                <w:szCs w:val="28"/>
                <w:lang w:eastAsia="ru-RU"/>
              </w:rPr>
              <w:t>я</w:t>
            </w:r>
            <w:r w:rsidRPr="0092492A">
              <w:rPr>
                <w:rFonts w:ascii="Times New Roman" w:eastAsia="Times New Roman" w:hAnsi="Times New Roman" w:cs="Times New Roman"/>
                <w:color w:val="000000"/>
                <w:spacing w:val="-2"/>
                <w:sz w:val="28"/>
                <w:szCs w:val="28"/>
                <w:lang w:eastAsia="ru-RU"/>
              </w:rPr>
              <w:t>)</w:t>
            </w:r>
          </w:p>
        </w:tc>
      </w:tr>
      <w:tr w:rsidR="006375EC" w:rsidRPr="0092492A" w:rsidTr="00001588">
        <w:trPr>
          <w:trHeight w:hRule="exact" w:val="1701"/>
        </w:trPr>
        <w:tc>
          <w:tcPr>
            <w:tcW w:w="3544" w:type="dxa"/>
            <w:shd w:val="clear" w:color="auto" w:fill="auto"/>
          </w:tcPr>
          <w:p w:rsidR="006375EC" w:rsidRPr="0092492A" w:rsidRDefault="006375EC" w:rsidP="004C336A">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Цель предоставления субсидии</w:t>
            </w:r>
          </w:p>
        </w:tc>
        <w:tc>
          <w:tcPr>
            <w:tcW w:w="5812" w:type="dxa"/>
            <w:shd w:val="clear" w:color="auto" w:fill="auto"/>
          </w:tcPr>
          <w:p w:rsidR="006375EC" w:rsidRPr="0092492A" w:rsidRDefault="0092492A" w:rsidP="004C336A">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sz w:val="28"/>
                <w:szCs w:val="28"/>
                <w:lang w:eastAsia="ru-RU"/>
              </w:rPr>
              <w:t>в</w:t>
            </w:r>
            <w:r w:rsidR="006375EC" w:rsidRPr="0092492A">
              <w:rPr>
                <w:rFonts w:ascii="Times New Roman" w:eastAsia="Times New Roman" w:hAnsi="Times New Roman" w:cs="Times New Roman"/>
                <w:sz w:val="28"/>
                <w:szCs w:val="28"/>
                <w:lang w:eastAsia="ru-RU"/>
              </w:rPr>
              <w:t>озмещение части затрат на поддержку племенного животноводства (содержание племенных быков-производителей, оцененных по качеству потомства или находящихся в процессе оценки этого качества)</w:t>
            </w:r>
          </w:p>
        </w:tc>
      </w:tr>
      <w:tr w:rsidR="006375EC" w:rsidRPr="0092492A" w:rsidTr="00001588">
        <w:trPr>
          <w:trHeight w:hRule="exact" w:val="1697"/>
        </w:trPr>
        <w:tc>
          <w:tcPr>
            <w:tcW w:w="3544" w:type="dxa"/>
            <w:shd w:val="clear" w:color="auto" w:fill="auto"/>
          </w:tcPr>
          <w:p w:rsidR="006375EC" w:rsidRPr="0092492A" w:rsidRDefault="006375EC" w:rsidP="004C336A">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Наименование бюджета бюджетной системы Российской Федерации</w:t>
            </w:r>
            <w:r w:rsidR="004C336A">
              <w:rPr>
                <w:rFonts w:ascii="Times New Roman" w:eastAsia="Times New Roman" w:hAnsi="Times New Roman" w:cs="Times New Roman"/>
                <w:color w:val="000000"/>
                <w:spacing w:val="-2"/>
                <w:sz w:val="28"/>
                <w:szCs w:val="28"/>
                <w:lang w:eastAsia="ru-RU"/>
              </w:rPr>
              <w:t>,</w:t>
            </w:r>
            <w:r w:rsidRPr="0092492A">
              <w:rPr>
                <w:rFonts w:ascii="Times New Roman" w:eastAsia="Times New Roman" w:hAnsi="Times New Roman" w:cs="Times New Roman"/>
                <w:color w:val="000000"/>
                <w:spacing w:val="-2"/>
                <w:sz w:val="28"/>
                <w:szCs w:val="28"/>
                <w:lang w:eastAsia="ru-RU"/>
              </w:rPr>
              <w:t xml:space="preserve"> из которого предоставляется субсидия</w:t>
            </w:r>
          </w:p>
        </w:tc>
        <w:tc>
          <w:tcPr>
            <w:tcW w:w="5812" w:type="dxa"/>
            <w:shd w:val="clear" w:color="auto" w:fill="auto"/>
          </w:tcPr>
          <w:p w:rsidR="006375EC" w:rsidRPr="0092492A" w:rsidRDefault="0092492A" w:rsidP="004C336A">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б</w:t>
            </w:r>
            <w:r w:rsidR="006375EC" w:rsidRPr="0092492A">
              <w:rPr>
                <w:rFonts w:ascii="Times New Roman" w:eastAsia="Times New Roman" w:hAnsi="Times New Roman" w:cs="Times New Roman"/>
                <w:color w:val="000000"/>
                <w:spacing w:val="-2"/>
                <w:sz w:val="28"/>
                <w:szCs w:val="28"/>
                <w:lang w:eastAsia="ru-RU"/>
              </w:rPr>
              <w:t>юджет Республики Башкортостан</w:t>
            </w:r>
          </w:p>
        </w:tc>
      </w:tr>
      <w:tr w:rsidR="006375EC" w:rsidRPr="0092492A" w:rsidTr="00001588">
        <w:trPr>
          <w:trHeight w:hRule="exact" w:val="715"/>
        </w:trPr>
        <w:tc>
          <w:tcPr>
            <w:tcW w:w="3544" w:type="dxa"/>
            <w:shd w:val="clear" w:color="auto" w:fill="auto"/>
          </w:tcPr>
          <w:p w:rsidR="006375EC" w:rsidRPr="0092492A" w:rsidRDefault="006375EC" w:rsidP="004C336A">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Тип субсидии</w:t>
            </w:r>
          </w:p>
        </w:tc>
        <w:tc>
          <w:tcPr>
            <w:tcW w:w="5812" w:type="dxa"/>
            <w:shd w:val="clear" w:color="auto" w:fill="auto"/>
          </w:tcPr>
          <w:p w:rsidR="006375EC" w:rsidRPr="0092492A" w:rsidRDefault="0092492A" w:rsidP="004C336A">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hAnsi="Times New Roman" w:cs="Times New Roman"/>
                <w:sz w:val="28"/>
                <w:szCs w:val="28"/>
              </w:rPr>
              <w:t>с</w:t>
            </w:r>
            <w:r w:rsidR="00FC2D45" w:rsidRPr="0092492A">
              <w:rPr>
                <w:rFonts w:ascii="Times New Roman" w:hAnsi="Times New Roman" w:cs="Times New Roman"/>
                <w:sz w:val="28"/>
                <w:szCs w:val="28"/>
              </w:rPr>
              <w:t>убсидии на производство (реализацию) продукции</w:t>
            </w:r>
          </w:p>
        </w:tc>
      </w:tr>
      <w:tr w:rsidR="006375EC" w:rsidRPr="0092492A" w:rsidTr="00001588">
        <w:trPr>
          <w:trHeight w:hRule="exact" w:val="862"/>
        </w:trPr>
        <w:tc>
          <w:tcPr>
            <w:tcW w:w="3544" w:type="dxa"/>
            <w:shd w:val="clear" w:color="auto" w:fill="auto"/>
          </w:tcPr>
          <w:p w:rsidR="006375EC" w:rsidRPr="0092492A" w:rsidRDefault="006375EC" w:rsidP="004C336A">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Способ предоставления средств из бюджета</w:t>
            </w:r>
          </w:p>
        </w:tc>
        <w:tc>
          <w:tcPr>
            <w:tcW w:w="5812" w:type="dxa"/>
            <w:shd w:val="clear" w:color="auto" w:fill="auto"/>
          </w:tcPr>
          <w:p w:rsidR="006375EC" w:rsidRPr="0092492A" w:rsidRDefault="006375EC" w:rsidP="004C336A">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 xml:space="preserve">возмещение затрат </w:t>
            </w:r>
          </w:p>
        </w:tc>
      </w:tr>
      <w:tr w:rsidR="006375EC" w:rsidRPr="0092492A" w:rsidTr="00001588">
        <w:trPr>
          <w:trHeight w:hRule="exact" w:val="444"/>
        </w:trPr>
        <w:tc>
          <w:tcPr>
            <w:tcW w:w="3544" w:type="dxa"/>
            <w:shd w:val="clear" w:color="auto" w:fill="auto"/>
          </w:tcPr>
          <w:p w:rsidR="006375EC" w:rsidRPr="0092492A" w:rsidRDefault="006375EC" w:rsidP="004C336A">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Способ отбора получателей</w:t>
            </w:r>
          </w:p>
        </w:tc>
        <w:tc>
          <w:tcPr>
            <w:tcW w:w="5812" w:type="dxa"/>
            <w:shd w:val="clear" w:color="auto" w:fill="auto"/>
          </w:tcPr>
          <w:p w:rsidR="006375EC" w:rsidRPr="0092492A" w:rsidRDefault="006375EC" w:rsidP="004C336A">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запрос предложений</w:t>
            </w:r>
          </w:p>
        </w:tc>
      </w:tr>
      <w:tr w:rsidR="006375EC" w:rsidRPr="0092492A" w:rsidTr="00001588">
        <w:trPr>
          <w:trHeight w:hRule="exact" w:val="959"/>
        </w:trPr>
        <w:tc>
          <w:tcPr>
            <w:tcW w:w="3544" w:type="dxa"/>
            <w:shd w:val="clear" w:color="auto" w:fill="auto"/>
          </w:tcPr>
          <w:p w:rsidR="006375EC" w:rsidRPr="0092492A" w:rsidRDefault="006375EC" w:rsidP="004C336A">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Отбор получателей проходит в ГИИС «Электронный бюджет»</w:t>
            </w:r>
          </w:p>
        </w:tc>
        <w:tc>
          <w:tcPr>
            <w:tcW w:w="5812" w:type="dxa"/>
            <w:shd w:val="clear" w:color="auto" w:fill="auto"/>
          </w:tcPr>
          <w:p w:rsidR="006375EC" w:rsidRPr="0092492A" w:rsidRDefault="0092492A" w:rsidP="004C336A">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д</w:t>
            </w:r>
            <w:r w:rsidR="006375EC" w:rsidRPr="0092492A">
              <w:rPr>
                <w:rFonts w:ascii="Times New Roman" w:eastAsia="Times New Roman" w:hAnsi="Times New Roman" w:cs="Times New Roman"/>
                <w:color w:val="000000"/>
                <w:spacing w:val="-2"/>
                <w:sz w:val="28"/>
                <w:szCs w:val="28"/>
                <w:lang w:eastAsia="ru-RU"/>
              </w:rPr>
              <w:t>а</w:t>
            </w:r>
          </w:p>
        </w:tc>
      </w:tr>
      <w:tr w:rsidR="006375EC" w:rsidRPr="0092492A" w:rsidTr="00001588">
        <w:trPr>
          <w:trHeight w:hRule="exact" w:val="699"/>
        </w:trPr>
        <w:tc>
          <w:tcPr>
            <w:tcW w:w="3544" w:type="dxa"/>
            <w:shd w:val="clear" w:color="auto" w:fill="auto"/>
          </w:tcPr>
          <w:p w:rsidR="006375EC" w:rsidRPr="0092492A" w:rsidRDefault="006375EC" w:rsidP="004C336A">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Для служебного пользования</w:t>
            </w:r>
          </w:p>
        </w:tc>
        <w:tc>
          <w:tcPr>
            <w:tcW w:w="5812" w:type="dxa"/>
            <w:shd w:val="clear" w:color="auto" w:fill="auto"/>
          </w:tcPr>
          <w:p w:rsidR="006375EC" w:rsidRPr="0092492A" w:rsidRDefault="0092492A" w:rsidP="004C336A">
            <w:pPr>
              <w:spacing w:after="0" w:line="240" w:lineRule="auto"/>
              <w:ind w:lef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6375EC" w:rsidRPr="0092492A">
              <w:rPr>
                <w:rFonts w:ascii="Times New Roman" w:eastAsia="Times New Roman" w:hAnsi="Times New Roman" w:cs="Times New Roman"/>
                <w:color w:val="000000"/>
                <w:spacing w:val="-2"/>
                <w:sz w:val="28"/>
                <w:szCs w:val="28"/>
                <w:lang w:eastAsia="ru-RU"/>
              </w:rPr>
              <w:t>ет</w:t>
            </w:r>
          </w:p>
        </w:tc>
      </w:tr>
      <w:tr w:rsidR="006375EC" w:rsidRPr="0092492A" w:rsidTr="00001588">
        <w:trPr>
          <w:trHeight w:hRule="exact" w:val="981"/>
        </w:trPr>
        <w:tc>
          <w:tcPr>
            <w:tcW w:w="3544" w:type="dxa"/>
            <w:shd w:val="clear" w:color="auto" w:fill="auto"/>
          </w:tcPr>
          <w:p w:rsidR="006375EC" w:rsidRPr="0092492A" w:rsidRDefault="006375EC" w:rsidP="004C336A">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Направлено на реализацию новаций в сфере искусственного интеллекта</w:t>
            </w:r>
          </w:p>
        </w:tc>
        <w:tc>
          <w:tcPr>
            <w:tcW w:w="5812" w:type="dxa"/>
            <w:shd w:val="clear" w:color="auto" w:fill="auto"/>
          </w:tcPr>
          <w:p w:rsidR="006375EC" w:rsidRPr="0092492A" w:rsidRDefault="0092492A" w:rsidP="004C336A">
            <w:pPr>
              <w:spacing w:after="0" w:line="240" w:lineRule="auto"/>
              <w:ind w:lef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6375EC" w:rsidRPr="0092492A">
              <w:rPr>
                <w:rFonts w:ascii="Times New Roman" w:eastAsia="Times New Roman" w:hAnsi="Times New Roman" w:cs="Times New Roman"/>
                <w:color w:val="000000"/>
                <w:spacing w:val="-2"/>
                <w:sz w:val="28"/>
                <w:szCs w:val="28"/>
                <w:lang w:eastAsia="ru-RU"/>
              </w:rPr>
              <w:t>ет</w:t>
            </w:r>
          </w:p>
        </w:tc>
      </w:tr>
    </w:tbl>
    <w:p w:rsidR="006375EC" w:rsidRPr="0092492A" w:rsidRDefault="006375EC" w:rsidP="006375EC">
      <w:pPr>
        <w:spacing w:after="0" w:line="240" w:lineRule="auto"/>
        <w:ind w:firstLine="709"/>
        <w:contextualSpacing/>
        <w:rPr>
          <w:rFonts w:ascii="Times New Roman" w:eastAsia="Calibri" w:hAnsi="Times New Roman" w:cs="Times New Roman"/>
          <w:sz w:val="28"/>
          <w:szCs w:val="28"/>
        </w:rPr>
      </w:pPr>
    </w:p>
    <w:p w:rsidR="00186E9A" w:rsidRPr="0092492A" w:rsidRDefault="0092492A" w:rsidP="00FA12C4">
      <w:pPr>
        <w:pStyle w:val="ab"/>
        <w:numPr>
          <w:ilvl w:val="1"/>
          <w:numId w:val="1"/>
        </w:numPr>
        <w:ind w:left="0" w:firstLine="0"/>
        <w:jc w:val="center"/>
        <w:rPr>
          <w:rFonts w:ascii="Times New Roman" w:eastAsia="Calibri" w:hAnsi="Times New Roman" w:cs="Times New Roman"/>
          <w:sz w:val="28"/>
          <w:szCs w:val="28"/>
        </w:rPr>
      </w:pPr>
      <w:r>
        <w:rPr>
          <w:rFonts w:ascii="Times New Roman" w:eastAsia="Calibri" w:hAnsi="Times New Roman" w:cs="Times New Roman"/>
          <w:sz w:val="28"/>
          <w:szCs w:val="28"/>
        </w:rPr>
        <w:t>Реквизиты нормативных правовых актов</w:t>
      </w:r>
    </w:p>
    <w:tbl>
      <w:tblPr>
        <w:tblStyle w:val="aa"/>
        <w:tblW w:w="0" w:type="auto"/>
        <w:tblInd w:w="-5" w:type="dxa"/>
        <w:tblLook w:val="04A0" w:firstRow="1" w:lastRow="0" w:firstColumn="1" w:lastColumn="0" w:noHBand="0" w:noVBand="1"/>
      </w:tblPr>
      <w:tblGrid>
        <w:gridCol w:w="1965"/>
        <w:gridCol w:w="7385"/>
      </w:tblGrid>
      <w:tr w:rsidR="00186E9A" w:rsidRPr="0092492A" w:rsidTr="00186E9A">
        <w:tc>
          <w:tcPr>
            <w:tcW w:w="1715" w:type="dxa"/>
            <w:tcBorders>
              <w:top w:val="single" w:sz="4" w:space="0" w:color="auto"/>
              <w:left w:val="single" w:sz="4" w:space="0" w:color="auto"/>
              <w:bottom w:val="single" w:sz="4" w:space="0" w:color="auto"/>
              <w:right w:val="single" w:sz="4" w:space="0" w:color="auto"/>
            </w:tcBorders>
            <w:hideMark/>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1. Вид</w:t>
            </w:r>
          </w:p>
        </w:tc>
        <w:tc>
          <w:tcPr>
            <w:tcW w:w="8059" w:type="dxa"/>
            <w:tcBorders>
              <w:top w:val="single" w:sz="4" w:space="0" w:color="auto"/>
              <w:left w:val="single" w:sz="4" w:space="0" w:color="auto"/>
              <w:bottom w:val="single" w:sz="4" w:space="0" w:color="auto"/>
              <w:right w:val="single" w:sz="4" w:space="0" w:color="auto"/>
            </w:tcBorders>
            <w:hideMark/>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постановление Правительства Российской Федерации</w:t>
            </w:r>
          </w:p>
        </w:tc>
      </w:tr>
      <w:tr w:rsidR="00186E9A" w:rsidRPr="0092492A" w:rsidTr="00186E9A">
        <w:tc>
          <w:tcPr>
            <w:tcW w:w="1715" w:type="dxa"/>
            <w:tcBorders>
              <w:top w:val="single" w:sz="4" w:space="0" w:color="auto"/>
              <w:left w:val="single" w:sz="4" w:space="0" w:color="auto"/>
              <w:bottom w:val="single" w:sz="4" w:space="0" w:color="auto"/>
              <w:right w:val="single" w:sz="4" w:space="0" w:color="auto"/>
            </w:tcBorders>
            <w:hideMark/>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hideMark/>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1780</w:t>
            </w:r>
          </w:p>
        </w:tc>
      </w:tr>
      <w:tr w:rsidR="00186E9A" w:rsidRPr="0092492A" w:rsidTr="00186E9A">
        <w:tc>
          <w:tcPr>
            <w:tcW w:w="1715" w:type="dxa"/>
            <w:tcBorders>
              <w:top w:val="single" w:sz="4" w:space="0" w:color="auto"/>
              <w:left w:val="single" w:sz="4" w:space="0" w:color="auto"/>
              <w:bottom w:val="single" w:sz="4" w:space="0" w:color="auto"/>
              <w:right w:val="single" w:sz="4" w:space="0" w:color="auto"/>
            </w:tcBorders>
            <w:hideMark/>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hideMark/>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25 октября 2023 года</w:t>
            </w:r>
          </w:p>
        </w:tc>
      </w:tr>
      <w:tr w:rsidR="00186E9A" w:rsidRPr="0092492A" w:rsidTr="00186E9A">
        <w:tc>
          <w:tcPr>
            <w:tcW w:w="1715" w:type="dxa"/>
            <w:tcBorders>
              <w:top w:val="single" w:sz="4" w:space="0" w:color="auto"/>
              <w:left w:val="single" w:sz="4" w:space="0" w:color="auto"/>
              <w:bottom w:val="single" w:sz="4" w:space="0" w:color="auto"/>
              <w:right w:val="single" w:sz="4" w:space="0" w:color="auto"/>
            </w:tcBorders>
            <w:hideMark/>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hideMark/>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действующий</w:t>
            </w:r>
          </w:p>
        </w:tc>
      </w:tr>
      <w:tr w:rsidR="00186E9A" w:rsidRPr="0092492A" w:rsidTr="00186E9A">
        <w:tc>
          <w:tcPr>
            <w:tcW w:w="1715" w:type="dxa"/>
            <w:tcBorders>
              <w:top w:val="single" w:sz="4" w:space="0" w:color="auto"/>
              <w:left w:val="single" w:sz="4" w:space="0" w:color="auto"/>
              <w:bottom w:val="single" w:sz="4" w:space="0" w:color="auto"/>
              <w:right w:val="single" w:sz="4" w:space="0" w:color="auto"/>
            </w:tcBorders>
            <w:hideMark/>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hideMark/>
          </w:tcPr>
          <w:p w:rsidR="00186E9A" w:rsidRPr="0092492A" w:rsidRDefault="0092492A" w:rsidP="00186E9A">
            <w:pPr>
              <w:rPr>
                <w:rFonts w:ascii="Times New Roman" w:eastAsia="Calibri" w:hAnsi="Times New Roman" w:cs="Times New Roman"/>
                <w:sz w:val="28"/>
                <w:szCs w:val="28"/>
              </w:rPr>
            </w:pPr>
            <w:r>
              <w:rPr>
                <w:rFonts w:ascii="Times New Roman" w:eastAsia="Calibri" w:hAnsi="Times New Roman" w:cs="Times New Roman"/>
                <w:sz w:val="28"/>
                <w:szCs w:val="28"/>
              </w:rPr>
              <w:t>«</w:t>
            </w:r>
            <w:r w:rsidR="00186E9A" w:rsidRPr="0092492A">
              <w:rPr>
                <w:rFonts w:ascii="Times New Roman" w:eastAsia="Calibri" w:hAnsi="Times New Roman" w:cs="Times New Roman"/>
                <w:sz w:val="28"/>
                <w:szCs w:val="28"/>
              </w:rPr>
              <w:t xml:space="preserve">Об утверждении Правил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w:t>
            </w:r>
            <w:r w:rsidRPr="0092492A">
              <w:rPr>
                <w:rFonts w:ascii="Times New Roman" w:eastAsia="Times New Roman" w:hAnsi="Times New Roman" w:cs="Times New Roman"/>
                <w:color w:val="000000"/>
                <w:spacing w:val="-2"/>
                <w:sz w:val="28"/>
                <w:szCs w:val="28"/>
                <w:lang w:eastAsia="ru-RU"/>
              </w:rPr>
              <w:t>–</w:t>
            </w:r>
            <w:r w:rsidR="00186E9A" w:rsidRPr="0092492A">
              <w:rPr>
                <w:rFonts w:ascii="Times New Roman" w:eastAsia="Calibri" w:hAnsi="Times New Roman" w:cs="Times New Roman"/>
                <w:sz w:val="28"/>
                <w:szCs w:val="28"/>
              </w:rPr>
              <w:t xml:space="preserve"> производителям товаров, работ, услуг</w:t>
            </w:r>
            <w:r>
              <w:rPr>
                <w:rFonts w:ascii="Times New Roman" w:eastAsia="Calibri" w:hAnsi="Times New Roman" w:cs="Times New Roman"/>
                <w:sz w:val="28"/>
                <w:szCs w:val="28"/>
              </w:rPr>
              <w:t>»</w:t>
            </w:r>
          </w:p>
        </w:tc>
      </w:tr>
      <w:tr w:rsidR="00186E9A" w:rsidRPr="0092492A" w:rsidTr="00186E9A">
        <w:tc>
          <w:tcPr>
            <w:tcW w:w="1715"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2. Вид</w:t>
            </w:r>
          </w:p>
        </w:tc>
        <w:tc>
          <w:tcPr>
            <w:tcW w:w="8059"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постановление Правительства Российской Федерации</w:t>
            </w:r>
          </w:p>
        </w:tc>
      </w:tr>
      <w:tr w:rsidR="00186E9A" w:rsidRPr="0092492A" w:rsidTr="00186E9A">
        <w:tc>
          <w:tcPr>
            <w:tcW w:w="1715"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1781</w:t>
            </w:r>
          </w:p>
        </w:tc>
      </w:tr>
      <w:tr w:rsidR="00186E9A" w:rsidRPr="0092492A" w:rsidTr="00186E9A">
        <w:tc>
          <w:tcPr>
            <w:tcW w:w="1715"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25 октября 2023 года</w:t>
            </w:r>
          </w:p>
        </w:tc>
      </w:tr>
      <w:tr w:rsidR="00186E9A" w:rsidRPr="0092492A" w:rsidTr="00186E9A">
        <w:tc>
          <w:tcPr>
            <w:tcW w:w="1715"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действующий</w:t>
            </w:r>
          </w:p>
        </w:tc>
      </w:tr>
      <w:tr w:rsidR="00186E9A" w:rsidRPr="0092492A" w:rsidTr="00186E9A">
        <w:tc>
          <w:tcPr>
            <w:tcW w:w="1715"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186E9A" w:rsidRPr="0092492A" w:rsidRDefault="0092492A" w:rsidP="00186E9A">
            <w:pPr>
              <w:rPr>
                <w:rFonts w:ascii="Times New Roman" w:eastAsia="Calibri" w:hAnsi="Times New Roman" w:cs="Times New Roman"/>
                <w:sz w:val="28"/>
                <w:szCs w:val="28"/>
              </w:rPr>
            </w:pPr>
            <w:r>
              <w:rPr>
                <w:rFonts w:ascii="Times New Roman" w:eastAsia="Calibri" w:hAnsi="Times New Roman" w:cs="Times New Roman"/>
                <w:sz w:val="28"/>
                <w:szCs w:val="28"/>
              </w:rPr>
              <w:t>«</w:t>
            </w:r>
            <w:r w:rsidR="00186E9A" w:rsidRPr="0092492A">
              <w:rPr>
                <w:rFonts w:ascii="Times New Roman" w:eastAsia="Calibri" w:hAnsi="Times New Roman" w:cs="Times New Roman"/>
                <w:sz w:val="28"/>
                <w:szCs w:val="28"/>
              </w:rPr>
              <w:t xml:space="preserve">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w:t>
            </w:r>
            <w:r w:rsidRPr="0092492A">
              <w:rPr>
                <w:rFonts w:ascii="Times New Roman" w:eastAsia="Times New Roman" w:hAnsi="Times New Roman" w:cs="Times New Roman"/>
                <w:color w:val="000000"/>
                <w:spacing w:val="-2"/>
                <w:sz w:val="28"/>
                <w:szCs w:val="28"/>
                <w:lang w:eastAsia="ru-RU"/>
              </w:rPr>
              <w:t>–</w:t>
            </w:r>
            <w:r w:rsidR="00186E9A" w:rsidRPr="0092492A">
              <w:rPr>
                <w:rFonts w:ascii="Times New Roman" w:eastAsia="Calibri" w:hAnsi="Times New Roman" w:cs="Times New Roman"/>
                <w:sz w:val="28"/>
                <w:szCs w:val="28"/>
              </w:rPr>
              <w:t xml:space="preserve"> производителям товаров, работ, услуг</w:t>
            </w:r>
            <w:r>
              <w:rPr>
                <w:rFonts w:ascii="Times New Roman" w:eastAsia="Calibri" w:hAnsi="Times New Roman" w:cs="Times New Roman"/>
                <w:sz w:val="28"/>
                <w:szCs w:val="28"/>
              </w:rPr>
              <w:t>»</w:t>
            </w:r>
          </w:p>
        </w:tc>
      </w:tr>
      <w:tr w:rsidR="00186E9A" w:rsidRPr="0092492A" w:rsidTr="00186E9A">
        <w:tc>
          <w:tcPr>
            <w:tcW w:w="1715"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3. Вид</w:t>
            </w:r>
          </w:p>
        </w:tc>
        <w:tc>
          <w:tcPr>
            <w:tcW w:w="8059"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постановление Правительства Российской Федерации</w:t>
            </w:r>
          </w:p>
        </w:tc>
      </w:tr>
      <w:tr w:rsidR="00186E9A" w:rsidRPr="0092492A" w:rsidTr="00186E9A">
        <w:tc>
          <w:tcPr>
            <w:tcW w:w="1715"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717</w:t>
            </w:r>
          </w:p>
        </w:tc>
      </w:tr>
      <w:tr w:rsidR="00186E9A" w:rsidRPr="0092492A" w:rsidTr="00186E9A">
        <w:tc>
          <w:tcPr>
            <w:tcW w:w="1715"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14 июля 2012 года</w:t>
            </w:r>
          </w:p>
        </w:tc>
      </w:tr>
      <w:tr w:rsidR="00186E9A" w:rsidRPr="0092492A" w:rsidTr="00186E9A">
        <w:tc>
          <w:tcPr>
            <w:tcW w:w="1715"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действующий</w:t>
            </w:r>
          </w:p>
        </w:tc>
      </w:tr>
      <w:tr w:rsidR="00186E9A" w:rsidRPr="0092492A" w:rsidTr="00186E9A">
        <w:tc>
          <w:tcPr>
            <w:tcW w:w="1715" w:type="dxa"/>
            <w:tcBorders>
              <w:top w:val="single" w:sz="4" w:space="0" w:color="auto"/>
              <w:left w:val="single" w:sz="4" w:space="0" w:color="auto"/>
              <w:bottom w:val="single" w:sz="4" w:space="0" w:color="auto"/>
              <w:right w:val="single" w:sz="4" w:space="0" w:color="auto"/>
            </w:tcBorders>
          </w:tcPr>
          <w:p w:rsidR="00186E9A" w:rsidRPr="0092492A" w:rsidRDefault="00186E9A" w:rsidP="00186E9A">
            <w:pPr>
              <w:rPr>
                <w:rFonts w:ascii="Times New Roman" w:eastAsia="Calibri" w:hAnsi="Times New Roman" w:cs="Times New Roman"/>
                <w:sz w:val="28"/>
                <w:szCs w:val="28"/>
              </w:rPr>
            </w:pPr>
            <w:r w:rsidRPr="0092492A">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186E9A" w:rsidRPr="0092492A" w:rsidRDefault="0092492A" w:rsidP="00186E9A">
            <w:pPr>
              <w:rPr>
                <w:rFonts w:ascii="Times New Roman" w:eastAsia="Calibri" w:hAnsi="Times New Roman" w:cs="Times New Roman"/>
                <w:sz w:val="28"/>
                <w:szCs w:val="28"/>
              </w:rPr>
            </w:pPr>
            <w:r>
              <w:rPr>
                <w:rFonts w:ascii="Times New Roman" w:eastAsia="Calibri" w:hAnsi="Times New Roman" w:cs="Times New Roman"/>
                <w:sz w:val="28"/>
                <w:szCs w:val="28"/>
              </w:rPr>
              <w:t>«</w:t>
            </w:r>
            <w:r w:rsidR="00186E9A" w:rsidRPr="0092492A">
              <w:rPr>
                <w:rFonts w:ascii="Times New Roman" w:eastAsia="Calibri" w:hAnsi="Times New Roman" w:cs="Times New Roman"/>
                <w:sz w:val="28"/>
                <w:szCs w:val="28"/>
              </w:rPr>
              <w:t>О Государственной программе развития сельского хозяйства и регулирования рынков сельскохозяйственной продукции, сырья и продовольствия</w:t>
            </w:r>
            <w:r>
              <w:rPr>
                <w:rFonts w:ascii="Times New Roman" w:eastAsia="Calibri" w:hAnsi="Times New Roman" w:cs="Times New Roman"/>
                <w:sz w:val="28"/>
                <w:szCs w:val="28"/>
              </w:rPr>
              <w:t>»</w:t>
            </w:r>
          </w:p>
        </w:tc>
      </w:tr>
    </w:tbl>
    <w:p w:rsidR="006375EC" w:rsidRPr="0092492A" w:rsidRDefault="006375EC" w:rsidP="006375EC">
      <w:pPr>
        <w:spacing w:after="0" w:line="240" w:lineRule="auto"/>
        <w:ind w:firstLine="709"/>
        <w:contextualSpacing/>
        <w:rPr>
          <w:rFonts w:ascii="Times New Roman" w:eastAsia="Calibri" w:hAnsi="Times New Roman" w:cs="Times New Roman"/>
          <w:sz w:val="28"/>
          <w:szCs w:val="28"/>
        </w:rPr>
      </w:pPr>
    </w:p>
    <w:p w:rsidR="006375EC" w:rsidRPr="0092492A" w:rsidRDefault="006375EC" w:rsidP="0092492A">
      <w:pPr>
        <w:spacing w:after="0" w:line="240" w:lineRule="auto"/>
        <w:contextualSpacing/>
        <w:jc w:val="center"/>
        <w:rPr>
          <w:rFonts w:ascii="Times New Roman" w:eastAsia="Times New Roman" w:hAnsi="Times New Roman" w:cs="Times New Roman"/>
          <w:bCs/>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 xml:space="preserve">2. </w:t>
      </w:r>
      <w:r w:rsidR="0092492A">
        <w:rPr>
          <w:rFonts w:ascii="Times New Roman" w:eastAsia="Times New Roman" w:hAnsi="Times New Roman" w:cs="Times New Roman"/>
          <w:bCs/>
          <w:color w:val="000000"/>
          <w:spacing w:val="-2"/>
          <w:sz w:val="28"/>
          <w:szCs w:val="28"/>
          <w:lang w:eastAsia="ru-RU"/>
        </w:rPr>
        <w:t>Используемые понятия</w:t>
      </w:r>
    </w:p>
    <w:p w:rsidR="006375EC" w:rsidRPr="0092492A" w:rsidRDefault="006375EC" w:rsidP="00186E9A">
      <w:pPr>
        <w:spacing w:after="0" w:line="240" w:lineRule="auto"/>
        <w:ind w:firstLine="708"/>
        <w:contextualSpacing/>
        <w:rPr>
          <w:rFonts w:ascii="Times New Roman" w:eastAsia="Times New Roman" w:hAnsi="Times New Roman" w:cs="Times New Roman"/>
          <w:color w:val="000000"/>
          <w:spacing w:val="-2"/>
          <w:sz w:val="28"/>
          <w:szCs w:val="28"/>
          <w:lang w:eastAsia="ru-RU"/>
        </w:rPr>
      </w:pPr>
    </w:p>
    <w:p w:rsidR="0083125C" w:rsidRPr="0092492A" w:rsidRDefault="006375EC" w:rsidP="0083125C">
      <w:pPr>
        <w:spacing w:after="0" w:line="240" w:lineRule="auto"/>
        <w:ind w:firstLine="708"/>
        <w:contextualSpacing/>
        <w:jc w:val="both"/>
        <w:rPr>
          <w:rFonts w:ascii="Times New Roman" w:eastAsia="Times New Roman" w:hAnsi="Times New Roman" w:cs="Times New Roman"/>
          <w:sz w:val="28"/>
          <w:szCs w:val="28"/>
          <w:lang w:eastAsia="ru-RU"/>
        </w:rPr>
      </w:pPr>
      <w:r w:rsidRPr="0092492A">
        <w:rPr>
          <w:rFonts w:ascii="Times New Roman" w:eastAsia="Times New Roman" w:hAnsi="Times New Roman" w:cs="Times New Roman"/>
          <w:color w:val="000000"/>
          <w:spacing w:val="-2"/>
          <w:sz w:val="28"/>
          <w:szCs w:val="28"/>
          <w:lang w:eastAsia="ru-RU"/>
        </w:rPr>
        <w:t>Участник</w:t>
      </w:r>
      <w:r w:rsidR="0092492A">
        <w:rPr>
          <w:rFonts w:ascii="Times New Roman" w:eastAsia="Times New Roman" w:hAnsi="Times New Roman" w:cs="Times New Roman"/>
          <w:color w:val="000000"/>
          <w:spacing w:val="-2"/>
          <w:sz w:val="28"/>
          <w:szCs w:val="28"/>
          <w:lang w:eastAsia="ru-RU"/>
        </w:rPr>
        <w:t>и</w:t>
      </w:r>
      <w:r w:rsidRPr="0092492A">
        <w:rPr>
          <w:rFonts w:ascii="Times New Roman" w:eastAsia="Times New Roman" w:hAnsi="Times New Roman" w:cs="Times New Roman"/>
          <w:color w:val="000000"/>
          <w:spacing w:val="-2"/>
          <w:sz w:val="28"/>
          <w:szCs w:val="28"/>
          <w:lang w:eastAsia="ru-RU"/>
        </w:rPr>
        <w:t xml:space="preserve"> отбора (получател</w:t>
      </w:r>
      <w:r w:rsidR="0092492A">
        <w:rPr>
          <w:rFonts w:ascii="Times New Roman" w:eastAsia="Times New Roman" w:hAnsi="Times New Roman" w:cs="Times New Roman"/>
          <w:color w:val="000000"/>
          <w:spacing w:val="-2"/>
          <w:sz w:val="28"/>
          <w:szCs w:val="28"/>
          <w:lang w:eastAsia="ru-RU"/>
        </w:rPr>
        <w:t>и</w:t>
      </w:r>
      <w:r w:rsidRPr="0092492A">
        <w:rPr>
          <w:rFonts w:ascii="Times New Roman" w:eastAsia="Times New Roman" w:hAnsi="Times New Roman" w:cs="Times New Roman"/>
          <w:color w:val="000000"/>
          <w:spacing w:val="-2"/>
          <w:sz w:val="28"/>
          <w:szCs w:val="28"/>
          <w:lang w:eastAsia="ru-RU"/>
        </w:rPr>
        <w:t xml:space="preserve"> субсидии) – </w:t>
      </w:r>
      <w:r w:rsidRPr="0092492A">
        <w:rPr>
          <w:rFonts w:ascii="Times New Roman" w:eastAsia="Times New Roman" w:hAnsi="Times New Roman" w:cs="Times New Roman"/>
          <w:sz w:val="28"/>
          <w:szCs w:val="28"/>
          <w:lang w:eastAsia="ru-RU"/>
        </w:rPr>
        <w:t>сельскохозяйственны</w:t>
      </w:r>
      <w:r w:rsidR="0092492A">
        <w:rPr>
          <w:rFonts w:ascii="Times New Roman" w:eastAsia="Times New Roman" w:hAnsi="Times New Roman" w:cs="Times New Roman"/>
          <w:sz w:val="28"/>
          <w:szCs w:val="28"/>
          <w:lang w:eastAsia="ru-RU"/>
        </w:rPr>
        <w:t>е</w:t>
      </w:r>
      <w:r w:rsidRPr="0092492A">
        <w:rPr>
          <w:rFonts w:ascii="Times New Roman" w:eastAsia="Times New Roman" w:hAnsi="Times New Roman" w:cs="Times New Roman"/>
          <w:sz w:val="28"/>
          <w:szCs w:val="28"/>
          <w:lang w:eastAsia="ru-RU"/>
        </w:rPr>
        <w:t xml:space="preserve"> товаропроизводител</w:t>
      </w:r>
      <w:r w:rsidR="0092492A">
        <w:rPr>
          <w:rFonts w:ascii="Times New Roman" w:eastAsia="Times New Roman" w:hAnsi="Times New Roman" w:cs="Times New Roman"/>
          <w:sz w:val="28"/>
          <w:szCs w:val="28"/>
          <w:lang w:eastAsia="ru-RU"/>
        </w:rPr>
        <w:t>и</w:t>
      </w:r>
      <w:r w:rsidRPr="0092492A">
        <w:rPr>
          <w:rFonts w:ascii="Times New Roman" w:eastAsia="Times New Roman" w:hAnsi="Times New Roman" w:cs="Times New Roman"/>
          <w:sz w:val="28"/>
          <w:szCs w:val="28"/>
          <w:lang w:eastAsia="ru-RU"/>
        </w:rPr>
        <w:t>, включенны</w:t>
      </w:r>
      <w:r w:rsidR="0092492A">
        <w:rPr>
          <w:rFonts w:ascii="Times New Roman" w:eastAsia="Times New Roman" w:hAnsi="Times New Roman" w:cs="Times New Roman"/>
          <w:sz w:val="28"/>
          <w:szCs w:val="28"/>
          <w:lang w:eastAsia="ru-RU"/>
        </w:rPr>
        <w:t>е</w:t>
      </w:r>
      <w:r w:rsidRPr="0092492A">
        <w:rPr>
          <w:rFonts w:ascii="Times New Roman" w:eastAsia="Times New Roman" w:hAnsi="Times New Roman" w:cs="Times New Roman"/>
          <w:sz w:val="28"/>
          <w:szCs w:val="28"/>
          <w:lang w:eastAsia="ru-RU"/>
        </w:rPr>
        <w:t xml:space="preserve"> в перечень сельскохозяйственных товаропроизводителей для предоставления субсиди</w:t>
      </w:r>
      <w:r w:rsidR="0092492A">
        <w:rPr>
          <w:rFonts w:ascii="Times New Roman" w:eastAsia="Times New Roman" w:hAnsi="Times New Roman" w:cs="Times New Roman"/>
          <w:sz w:val="28"/>
          <w:szCs w:val="28"/>
          <w:lang w:eastAsia="ru-RU"/>
        </w:rPr>
        <w:t>й</w:t>
      </w:r>
      <w:r w:rsidRPr="0092492A">
        <w:rPr>
          <w:rFonts w:ascii="Times New Roman" w:eastAsia="Times New Roman" w:hAnsi="Times New Roman" w:cs="Times New Roman"/>
          <w:sz w:val="28"/>
          <w:szCs w:val="28"/>
          <w:lang w:eastAsia="ru-RU"/>
        </w:rPr>
        <w:t xml:space="preserve"> на поддержку племенного животноводства, утверждаемый </w:t>
      </w:r>
      <w:r w:rsidRPr="0092492A">
        <w:rPr>
          <w:rFonts w:ascii="Times New Roman" w:eastAsia="Times New Roman" w:hAnsi="Times New Roman" w:cs="Times New Roman"/>
          <w:color w:val="000000"/>
          <w:spacing w:val="-2"/>
          <w:sz w:val="28"/>
          <w:szCs w:val="28"/>
          <w:lang w:eastAsia="ru-RU"/>
        </w:rPr>
        <w:t>Министерством сельского хозяйства Республики Башкортостан</w:t>
      </w:r>
      <w:r w:rsidRPr="0092492A">
        <w:rPr>
          <w:rFonts w:ascii="Times New Roman" w:eastAsia="Times New Roman" w:hAnsi="Times New Roman" w:cs="Times New Roman"/>
          <w:sz w:val="28"/>
          <w:szCs w:val="28"/>
          <w:lang w:eastAsia="ru-RU"/>
        </w:rPr>
        <w:t xml:space="preserve"> в соответствии с Порядком включения сельскохозяйственных товаропроизводителей в перечень племенных хозяйств для предоставления субсидий из бюджета Республики Башкортостан на поддержку племенного животноводства, утвержденным приказом Министерства</w:t>
      </w:r>
      <w:r w:rsidRPr="0092492A">
        <w:rPr>
          <w:rFonts w:ascii="Times New Roman" w:eastAsia="Times New Roman" w:hAnsi="Times New Roman" w:cs="Times New Roman"/>
          <w:color w:val="000000"/>
          <w:spacing w:val="-2"/>
          <w:sz w:val="28"/>
          <w:szCs w:val="28"/>
          <w:lang w:eastAsia="ru-RU"/>
        </w:rPr>
        <w:t xml:space="preserve"> сельского хозяйства Республики Башкортостан </w:t>
      </w:r>
      <w:r w:rsidRPr="0092492A">
        <w:rPr>
          <w:rFonts w:ascii="Times New Roman" w:eastAsia="Times New Roman" w:hAnsi="Times New Roman" w:cs="Times New Roman"/>
          <w:sz w:val="28"/>
          <w:szCs w:val="28"/>
          <w:lang w:eastAsia="ru-RU"/>
        </w:rPr>
        <w:t xml:space="preserve">от 25 марта </w:t>
      </w:r>
      <w:r w:rsidR="00254DFD">
        <w:rPr>
          <w:rFonts w:ascii="Times New Roman" w:eastAsia="Times New Roman" w:hAnsi="Times New Roman" w:cs="Times New Roman"/>
          <w:sz w:val="28"/>
          <w:szCs w:val="28"/>
          <w:lang w:eastAsia="ru-RU"/>
        </w:rPr>
        <w:br/>
      </w:r>
      <w:r w:rsidRPr="0092492A">
        <w:rPr>
          <w:rFonts w:ascii="Times New Roman" w:eastAsia="Times New Roman" w:hAnsi="Times New Roman" w:cs="Times New Roman"/>
          <w:sz w:val="28"/>
          <w:szCs w:val="28"/>
          <w:lang w:eastAsia="ru-RU"/>
        </w:rPr>
        <w:t xml:space="preserve">2021 года № 34 «Об утверждении Порядка включения сельскохозяйственных товаропроизводителей в Перечень племенных хозяйств для предоставления </w:t>
      </w:r>
      <w:r w:rsidRPr="0092492A">
        <w:rPr>
          <w:rFonts w:ascii="Times New Roman" w:eastAsia="Times New Roman" w:hAnsi="Times New Roman" w:cs="Times New Roman"/>
          <w:sz w:val="28"/>
          <w:szCs w:val="28"/>
          <w:lang w:eastAsia="ru-RU"/>
        </w:rPr>
        <w:lastRenderedPageBreak/>
        <w:t>субсидий из бюджета Республики Башкортостан на подде</w:t>
      </w:r>
      <w:r w:rsidR="0083125C" w:rsidRPr="0092492A">
        <w:rPr>
          <w:rFonts w:ascii="Times New Roman" w:eastAsia="Times New Roman" w:hAnsi="Times New Roman" w:cs="Times New Roman"/>
          <w:sz w:val="28"/>
          <w:szCs w:val="28"/>
          <w:lang w:eastAsia="ru-RU"/>
        </w:rPr>
        <w:t>ржку племенного животноводства»;</w:t>
      </w:r>
    </w:p>
    <w:p w:rsidR="0083125C" w:rsidRPr="0092492A" w:rsidRDefault="0083125C" w:rsidP="0083125C">
      <w:pPr>
        <w:spacing w:after="0" w:line="240" w:lineRule="auto"/>
        <w:ind w:firstLine="708"/>
        <w:contextualSpacing/>
        <w:jc w:val="both"/>
        <w:rPr>
          <w:rFonts w:ascii="Times New Roman" w:eastAsia="Times New Roman" w:hAnsi="Times New Roman" w:cs="Times New Roman"/>
          <w:sz w:val="28"/>
          <w:szCs w:val="28"/>
          <w:lang w:eastAsia="ru-RU"/>
        </w:rPr>
      </w:pPr>
      <w:r w:rsidRPr="0092492A">
        <w:rPr>
          <w:rFonts w:ascii="Times New Roman" w:eastAsia="Times New Roman" w:hAnsi="Times New Roman" w:cs="Times New Roman"/>
          <w:sz w:val="28"/>
          <w:szCs w:val="28"/>
          <w:lang w:eastAsia="ru-RU"/>
        </w:rPr>
        <w:t>затраты на поддержку племенного животноводства (содержание племенных быков-производителей, оцененных по качеству потомства или находящихся в процессе оценки этого качества) – затраты на приобретение кормов, и (или) комбикормов, и (или) кормовых добавок, и (или) сырья для производства комбикормов, и (или) приобретение малоценных и быстроизнашивающихся предметов (спецодежда, спецобувь и т.д.), и (или) на ветеринарное обслуживание (ветпрепараты, ветоборудование, ветсправки, лабораторные исследования, экспертизы, санитарно-эпидемиологические мероприятия, услуги по дезинфекции, материалы для идентификации животных, сертификация), и (или) на содержание основных средств (приобретение запасных частей и (или) расходных материалов, и (или) проведение текущего ремонта), связанных с содержанием сельскохозяйственных животных, и (или) на оплату труда (с отчислениями в бюджетные и внебюджетные фонды) сотрудников, персонала и работников, и (или) на оплату коммунальных расходов, связанных с содержанием племенных животных и (или) затраты на корма собственного производства.</w:t>
      </w:r>
    </w:p>
    <w:p w:rsidR="006375EC" w:rsidRPr="0092492A" w:rsidRDefault="006375EC" w:rsidP="006375EC">
      <w:pPr>
        <w:spacing w:after="0" w:line="240" w:lineRule="auto"/>
        <w:ind w:firstLine="708"/>
        <w:contextualSpacing/>
        <w:jc w:val="both"/>
        <w:rPr>
          <w:rFonts w:ascii="Times New Roman" w:eastAsia="Times New Roman" w:hAnsi="Times New Roman" w:cs="Times New Roman"/>
          <w:color w:val="000000"/>
          <w:spacing w:val="-2"/>
          <w:sz w:val="28"/>
          <w:szCs w:val="28"/>
          <w:lang w:eastAsia="ru-RU"/>
        </w:rPr>
      </w:pPr>
    </w:p>
    <w:p w:rsidR="006375EC" w:rsidRPr="0092492A" w:rsidRDefault="006375EC" w:rsidP="00254DFD">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3. Информация о получателях субсидии</w:t>
      </w:r>
    </w:p>
    <w:p w:rsidR="00186E9A" w:rsidRPr="0092492A" w:rsidRDefault="00186E9A" w:rsidP="00254DFD">
      <w:pPr>
        <w:contextualSpacing/>
        <w:rPr>
          <w:rFonts w:ascii="Times New Roman" w:eastAsia="Times New Roman" w:hAnsi="Times New Roman" w:cs="Times New Roman"/>
          <w:color w:val="000000"/>
          <w:spacing w:val="-2"/>
          <w:sz w:val="28"/>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8"/>
        <w:gridCol w:w="4678"/>
      </w:tblGrid>
      <w:tr w:rsidR="00186E9A" w:rsidRPr="0092492A" w:rsidTr="00DA0B72">
        <w:trPr>
          <w:trHeight w:hRule="exact" w:val="887"/>
          <w:tblHeader/>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186E9A" w:rsidRPr="0092492A" w:rsidRDefault="00254DFD" w:rsidP="00254DFD">
            <w:pPr>
              <w:spacing w:after="0" w:line="240" w:lineRule="auto"/>
              <w:contextualSpacing/>
              <w:jc w:val="center"/>
              <w:rPr>
                <w:rFonts w:ascii="Times New Roman" w:eastAsia="Times New Roman" w:hAnsi="Times New Roman" w:cs="Times New Roman"/>
                <w:color w:val="000000"/>
                <w:spacing w:val="-2"/>
                <w:sz w:val="28"/>
                <w:szCs w:val="28"/>
              </w:rPr>
            </w:pPr>
            <w:r w:rsidRPr="0092492A">
              <w:rPr>
                <w:rFonts w:ascii="Times New Roman" w:eastAsia="Times New Roman" w:hAnsi="Times New Roman" w:cs="Times New Roman"/>
                <w:color w:val="000000"/>
                <w:spacing w:val="-2"/>
                <w:sz w:val="28"/>
                <w:szCs w:val="28"/>
              </w:rPr>
              <w:t>Категории получателей субсидии</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186E9A" w:rsidRPr="0092492A" w:rsidRDefault="00186E9A" w:rsidP="00254DFD">
            <w:pPr>
              <w:spacing w:after="0" w:line="240" w:lineRule="auto"/>
              <w:contextualSpacing/>
              <w:jc w:val="center"/>
              <w:rPr>
                <w:rFonts w:ascii="Times New Roman" w:eastAsia="Times New Roman" w:hAnsi="Times New Roman" w:cs="Times New Roman"/>
                <w:color w:val="000000"/>
                <w:spacing w:val="-2"/>
                <w:sz w:val="28"/>
                <w:szCs w:val="28"/>
              </w:rPr>
            </w:pPr>
            <w:r w:rsidRPr="0092492A">
              <w:rPr>
                <w:rFonts w:ascii="Times New Roman" w:eastAsia="Times New Roman" w:hAnsi="Times New Roman" w:cs="Times New Roman"/>
                <w:color w:val="000000"/>
                <w:spacing w:val="-2"/>
                <w:sz w:val="28"/>
                <w:szCs w:val="28"/>
              </w:rPr>
              <w:t>Тип субъекта экономической деятельности</w:t>
            </w:r>
          </w:p>
        </w:tc>
      </w:tr>
      <w:tr w:rsidR="00186E9A" w:rsidRPr="0092492A" w:rsidTr="00254DFD">
        <w:trPr>
          <w:trHeight w:val="551"/>
        </w:trPr>
        <w:tc>
          <w:tcPr>
            <w:tcW w:w="4678" w:type="dxa"/>
            <w:tcBorders>
              <w:top w:val="single" w:sz="4" w:space="0" w:color="auto"/>
              <w:left w:val="single" w:sz="4" w:space="0" w:color="auto"/>
              <w:bottom w:val="single" w:sz="4" w:space="0" w:color="auto"/>
              <w:right w:val="single" w:sz="4" w:space="0" w:color="auto"/>
            </w:tcBorders>
            <w:shd w:val="clear" w:color="auto" w:fill="auto"/>
          </w:tcPr>
          <w:p w:rsidR="00186E9A" w:rsidRPr="0092492A" w:rsidRDefault="00186E9A" w:rsidP="00254DFD">
            <w:pPr>
              <w:spacing w:after="0" w:line="240" w:lineRule="auto"/>
              <w:ind w:left="57" w:right="-57"/>
              <w:contextualSpacing/>
              <w:rPr>
                <w:rFonts w:ascii="Times New Roman" w:eastAsia="Times New Roman" w:hAnsi="Times New Roman" w:cs="Times New Roman"/>
                <w:color w:val="000000"/>
                <w:spacing w:val="-2"/>
                <w:sz w:val="28"/>
                <w:szCs w:val="28"/>
              </w:rPr>
            </w:pPr>
            <w:r w:rsidRPr="0092492A">
              <w:rPr>
                <w:rFonts w:ascii="Times New Roman" w:eastAsia="Times New Roman" w:hAnsi="Times New Roman" w:cs="Times New Roman"/>
                <w:color w:val="000000"/>
                <w:spacing w:val="-2"/>
                <w:sz w:val="28"/>
                <w:szCs w:val="28"/>
              </w:rPr>
              <w:t>Главы крестьянских (фермерских) хозяйств</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186E9A" w:rsidRPr="0092492A" w:rsidRDefault="00254DFD" w:rsidP="00254DFD">
            <w:pPr>
              <w:spacing w:after="0" w:line="240" w:lineRule="auto"/>
              <w:ind w:left="57" w:righ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и</w:t>
            </w:r>
            <w:r w:rsidR="00186E9A" w:rsidRPr="0092492A">
              <w:rPr>
                <w:rFonts w:ascii="Times New Roman" w:eastAsia="Times New Roman" w:hAnsi="Times New Roman" w:cs="Times New Roman"/>
                <w:color w:val="000000"/>
                <w:spacing w:val="-2"/>
                <w:sz w:val="28"/>
                <w:szCs w:val="28"/>
              </w:rPr>
              <w:t>ндивидуальный предприниматель</w:t>
            </w:r>
          </w:p>
        </w:tc>
      </w:tr>
      <w:tr w:rsidR="00186E9A" w:rsidRPr="0092492A" w:rsidTr="00254DFD">
        <w:trPr>
          <w:trHeight w:val="408"/>
        </w:trPr>
        <w:tc>
          <w:tcPr>
            <w:tcW w:w="4678" w:type="dxa"/>
            <w:tcBorders>
              <w:top w:val="single" w:sz="4" w:space="0" w:color="auto"/>
              <w:left w:val="single" w:sz="4" w:space="0" w:color="auto"/>
              <w:bottom w:val="single" w:sz="4" w:space="0" w:color="auto"/>
              <w:right w:val="single" w:sz="4" w:space="0" w:color="auto"/>
            </w:tcBorders>
            <w:shd w:val="clear" w:color="auto" w:fill="auto"/>
          </w:tcPr>
          <w:p w:rsidR="00186E9A" w:rsidRPr="0092492A" w:rsidRDefault="00186E9A" w:rsidP="00254DFD">
            <w:pPr>
              <w:spacing w:after="0" w:line="240" w:lineRule="auto"/>
              <w:ind w:left="57" w:right="-57"/>
              <w:contextualSpacing/>
              <w:rPr>
                <w:rFonts w:ascii="Times New Roman" w:eastAsia="Times New Roman" w:hAnsi="Times New Roman" w:cs="Times New Roman"/>
                <w:color w:val="000000"/>
                <w:spacing w:val="-2"/>
                <w:sz w:val="28"/>
                <w:szCs w:val="28"/>
              </w:rPr>
            </w:pPr>
            <w:r w:rsidRPr="0092492A">
              <w:rPr>
                <w:rFonts w:ascii="Times New Roman" w:eastAsia="Times New Roman" w:hAnsi="Times New Roman" w:cs="Times New Roman"/>
                <w:color w:val="000000"/>
                <w:spacing w:val="-2"/>
                <w:sz w:val="28"/>
                <w:szCs w:val="28"/>
              </w:rPr>
              <w:t>Индивидуальные предприниматели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186E9A" w:rsidRPr="0092492A" w:rsidRDefault="00254DFD" w:rsidP="00254DFD">
            <w:pPr>
              <w:spacing w:after="0" w:line="240" w:lineRule="auto"/>
              <w:ind w:left="57" w:righ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и</w:t>
            </w:r>
            <w:r w:rsidR="00186E9A" w:rsidRPr="0092492A">
              <w:rPr>
                <w:rFonts w:ascii="Times New Roman" w:eastAsia="Times New Roman" w:hAnsi="Times New Roman" w:cs="Times New Roman"/>
                <w:color w:val="000000"/>
                <w:spacing w:val="-2"/>
                <w:sz w:val="28"/>
                <w:szCs w:val="28"/>
              </w:rPr>
              <w:t>ндивидуальный предприниматель</w:t>
            </w:r>
          </w:p>
        </w:tc>
      </w:tr>
      <w:tr w:rsidR="00186E9A" w:rsidRPr="0092492A" w:rsidTr="00254DFD">
        <w:trPr>
          <w:trHeight w:val="483"/>
        </w:trPr>
        <w:tc>
          <w:tcPr>
            <w:tcW w:w="4678" w:type="dxa"/>
            <w:tcBorders>
              <w:top w:val="single" w:sz="4" w:space="0" w:color="auto"/>
              <w:left w:val="single" w:sz="4" w:space="0" w:color="auto"/>
              <w:bottom w:val="single" w:sz="4" w:space="0" w:color="auto"/>
              <w:right w:val="single" w:sz="4" w:space="0" w:color="auto"/>
            </w:tcBorders>
            <w:shd w:val="clear" w:color="auto" w:fill="auto"/>
          </w:tcPr>
          <w:p w:rsidR="00186E9A" w:rsidRPr="0092492A" w:rsidRDefault="00186E9A" w:rsidP="00254DFD">
            <w:pPr>
              <w:spacing w:after="0" w:line="240" w:lineRule="auto"/>
              <w:ind w:left="57" w:right="-57"/>
              <w:contextualSpacing/>
              <w:rPr>
                <w:rFonts w:ascii="Times New Roman" w:eastAsia="Times New Roman" w:hAnsi="Times New Roman" w:cs="Times New Roman"/>
                <w:color w:val="000000"/>
                <w:spacing w:val="-2"/>
                <w:sz w:val="28"/>
                <w:szCs w:val="28"/>
              </w:rPr>
            </w:pPr>
            <w:r w:rsidRPr="0092492A">
              <w:rPr>
                <w:rFonts w:ascii="Times New Roman" w:eastAsia="Times New Roman" w:hAnsi="Times New Roman" w:cs="Times New Roman"/>
                <w:color w:val="000000"/>
                <w:spacing w:val="-2"/>
                <w:sz w:val="28"/>
                <w:szCs w:val="28"/>
              </w:rPr>
              <w:t>Унитарные предприятия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186E9A" w:rsidRPr="0092492A" w:rsidRDefault="00254DFD" w:rsidP="00254DFD">
            <w:pPr>
              <w:spacing w:after="0" w:line="240" w:lineRule="auto"/>
              <w:ind w:left="57" w:righ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ю</w:t>
            </w:r>
            <w:r w:rsidR="00186E9A" w:rsidRPr="0092492A">
              <w:rPr>
                <w:rFonts w:ascii="Times New Roman" w:eastAsia="Times New Roman" w:hAnsi="Times New Roman" w:cs="Times New Roman"/>
                <w:color w:val="000000"/>
                <w:spacing w:val="-2"/>
                <w:sz w:val="28"/>
                <w:szCs w:val="28"/>
              </w:rPr>
              <w:t>ридическое лицо</w:t>
            </w:r>
          </w:p>
        </w:tc>
      </w:tr>
      <w:tr w:rsidR="00254DFD" w:rsidRPr="0092492A" w:rsidTr="00254DFD">
        <w:trPr>
          <w:trHeight w:val="491"/>
        </w:trPr>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Pr="0092492A" w:rsidRDefault="00254DFD" w:rsidP="00254DFD">
            <w:pPr>
              <w:spacing w:after="0" w:line="240" w:lineRule="auto"/>
              <w:ind w:left="57" w:right="-57"/>
              <w:contextualSpacing/>
              <w:rPr>
                <w:rFonts w:ascii="Times New Roman" w:eastAsia="Times New Roman" w:hAnsi="Times New Roman" w:cs="Times New Roman"/>
                <w:color w:val="000000"/>
                <w:spacing w:val="-2"/>
                <w:sz w:val="28"/>
                <w:szCs w:val="28"/>
              </w:rPr>
            </w:pPr>
            <w:r w:rsidRPr="0092492A">
              <w:rPr>
                <w:rFonts w:ascii="Times New Roman" w:eastAsia="Times New Roman" w:hAnsi="Times New Roman" w:cs="Times New Roman"/>
                <w:color w:val="000000"/>
                <w:spacing w:val="-2"/>
                <w:sz w:val="28"/>
                <w:szCs w:val="28"/>
              </w:rPr>
              <w:t>Крестьянские (фермерские) хозяйства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Default="00254DFD" w:rsidP="00254DFD">
            <w:pPr>
              <w:ind w:left="57" w:right="-57"/>
            </w:pPr>
            <w:r w:rsidRPr="00FF07AF">
              <w:rPr>
                <w:rFonts w:ascii="Times New Roman" w:eastAsia="Times New Roman" w:hAnsi="Times New Roman" w:cs="Times New Roman"/>
                <w:color w:val="000000"/>
                <w:spacing w:val="-2"/>
                <w:sz w:val="28"/>
                <w:szCs w:val="28"/>
              </w:rPr>
              <w:t>юридическое лицо</w:t>
            </w:r>
          </w:p>
        </w:tc>
      </w:tr>
      <w:tr w:rsidR="00254DFD" w:rsidRPr="0092492A" w:rsidTr="00254DFD">
        <w:trPr>
          <w:trHeight w:val="1036"/>
        </w:trPr>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Pr="0092492A" w:rsidRDefault="00254DFD" w:rsidP="00254DFD">
            <w:pPr>
              <w:spacing w:after="0" w:line="240" w:lineRule="auto"/>
              <w:ind w:left="57" w:right="-57"/>
              <w:contextualSpacing/>
              <w:rPr>
                <w:rFonts w:ascii="Times New Roman" w:eastAsia="Times New Roman" w:hAnsi="Times New Roman" w:cs="Times New Roman"/>
                <w:color w:val="000000"/>
                <w:spacing w:val="-2"/>
                <w:sz w:val="28"/>
                <w:szCs w:val="28"/>
              </w:rPr>
            </w:pPr>
            <w:r w:rsidRPr="0092492A">
              <w:rPr>
                <w:rFonts w:ascii="Times New Roman" w:eastAsia="Times New Roman" w:hAnsi="Times New Roman" w:cs="Times New Roman"/>
                <w:color w:val="000000"/>
                <w:spacing w:val="-2"/>
                <w:sz w:val="28"/>
                <w:szCs w:val="28"/>
              </w:rPr>
              <w:t>Прочие юридические лица, являющиеся коммерческими организациями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Default="00254DFD" w:rsidP="00254DFD">
            <w:pPr>
              <w:ind w:left="57" w:right="-57"/>
            </w:pPr>
            <w:r w:rsidRPr="00FF07AF">
              <w:rPr>
                <w:rFonts w:ascii="Times New Roman" w:eastAsia="Times New Roman" w:hAnsi="Times New Roman" w:cs="Times New Roman"/>
                <w:color w:val="000000"/>
                <w:spacing w:val="-2"/>
                <w:sz w:val="28"/>
                <w:szCs w:val="28"/>
              </w:rPr>
              <w:t>юридическое лицо</w:t>
            </w:r>
          </w:p>
        </w:tc>
      </w:tr>
      <w:tr w:rsidR="00254DFD" w:rsidRPr="0092492A" w:rsidTr="00254DFD">
        <w:trPr>
          <w:trHeight w:val="691"/>
        </w:trPr>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Pr="0092492A" w:rsidRDefault="00254DFD" w:rsidP="00254DFD">
            <w:pPr>
              <w:spacing w:after="0" w:line="240" w:lineRule="auto"/>
              <w:ind w:left="57" w:right="-57"/>
              <w:contextualSpacing/>
              <w:rPr>
                <w:rFonts w:ascii="Times New Roman" w:eastAsia="Times New Roman" w:hAnsi="Times New Roman" w:cs="Times New Roman"/>
                <w:color w:val="000000"/>
                <w:spacing w:val="-2"/>
                <w:sz w:val="28"/>
                <w:szCs w:val="28"/>
              </w:rPr>
            </w:pPr>
            <w:r w:rsidRPr="0092492A">
              <w:rPr>
                <w:rFonts w:ascii="Times New Roman" w:eastAsia="Times New Roman" w:hAnsi="Times New Roman" w:cs="Times New Roman"/>
                <w:color w:val="000000"/>
                <w:spacing w:val="-2"/>
                <w:sz w:val="28"/>
                <w:szCs w:val="28"/>
              </w:rPr>
              <w:t>Сельскохозяйственные потребительские кооперативы</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Default="00254DFD" w:rsidP="00254DFD">
            <w:pPr>
              <w:ind w:left="57" w:right="-57"/>
            </w:pPr>
            <w:r w:rsidRPr="00FF07AF">
              <w:rPr>
                <w:rFonts w:ascii="Times New Roman" w:eastAsia="Times New Roman" w:hAnsi="Times New Roman" w:cs="Times New Roman"/>
                <w:color w:val="000000"/>
                <w:spacing w:val="-2"/>
                <w:sz w:val="28"/>
                <w:szCs w:val="28"/>
              </w:rPr>
              <w:t>юридическое лицо</w:t>
            </w:r>
          </w:p>
        </w:tc>
      </w:tr>
      <w:tr w:rsidR="00254DFD" w:rsidRPr="0092492A" w:rsidTr="00254DFD">
        <w:trPr>
          <w:trHeight w:val="34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Pr="0092492A" w:rsidRDefault="00254DFD" w:rsidP="00254DFD">
            <w:pPr>
              <w:spacing w:after="0" w:line="240" w:lineRule="auto"/>
              <w:ind w:left="57" w:right="-57"/>
              <w:contextualSpacing/>
              <w:rPr>
                <w:rFonts w:ascii="Times New Roman" w:eastAsia="Times New Roman" w:hAnsi="Times New Roman" w:cs="Times New Roman"/>
                <w:color w:val="000000"/>
                <w:spacing w:val="-2"/>
                <w:sz w:val="28"/>
                <w:szCs w:val="28"/>
              </w:rPr>
            </w:pPr>
            <w:r w:rsidRPr="0092492A">
              <w:rPr>
                <w:rFonts w:ascii="Times New Roman" w:eastAsia="Times New Roman" w:hAnsi="Times New Roman" w:cs="Times New Roman"/>
                <w:color w:val="000000"/>
                <w:spacing w:val="-2"/>
                <w:sz w:val="28"/>
                <w:szCs w:val="28"/>
              </w:rPr>
              <w:t>Сельскохозяйственные производственные кооперативы</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Default="00254DFD" w:rsidP="00254DFD">
            <w:pPr>
              <w:ind w:left="57" w:right="-57"/>
            </w:pPr>
            <w:r w:rsidRPr="00FF07AF">
              <w:rPr>
                <w:rFonts w:ascii="Times New Roman" w:eastAsia="Times New Roman" w:hAnsi="Times New Roman" w:cs="Times New Roman"/>
                <w:color w:val="000000"/>
                <w:spacing w:val="-2"/>
                <w:sz w:val="28"/>
                <w:szCs w:val="28"/>
              </w:rPr>
              <w:t>юридическое лицо</w:t>
            </w:r>
          </w:p>
        </w:tc>
      </w:tr>
      <w:tr w:rsidR="00254DFD" w:rsidRPr="0092492A" w:rsidTr="00254DFD">
        <w:trPr>
          <w:trHeight w:val="687"/>
        </w:trPr>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Pr="0092492A" w:rsidRDefault="00254DFD" w:rsidP="00254DFD">
            <w:pPr>
              <w:spacing w:after="0" w:line="240" w:lineRule="auto"/>
              <w:ind w:left="57" w:right="-57"/>
              <w:contextualSpacing/>
              <w:rPr>
                <w:rFonts w:ascii="Times New Roman" w:eastAsia="Times New Roman" w:hAnsi="Times New Roman" w:cs="Times New Roman"/>
                <w:color w:val="000000"/>
                <w:spacing w:val="-2"/>
                <w:sz w:val="28"/>
                <w:szCs w:val="28"/>
              </w:rPr>
            </w:pPr>
            <w:r w:rsidRPr="0092492A">
              <w:rPr>
                <w:rFonts w:ascii="Times New Roman" w:eastAsia="Times New Roman" w:hAnsi="Times New Roman" w:cs="Times New Roman"/>
                <w:color w:val="000000"/>
                <w:spacing w:val="-2"/>
                <w:sz w:val="28"/>
                <w:szCs w:val="28"/>
              </w:rPr>
              <w:t>Производственные кооперативы (артели)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Default="00254DFD" w:rsidP="00254DFD">
            <w:pPr>
              <w:ind w:left="57" w:right="-57"/>
            </w:pPr>
            <w:r w:rsidRPr="00FF07AF">
              <w:rPr>
                <w:rFonts w:ascii="Times New Roman" w:eastAsia="Times New Roman" w:hAnsi="Times New Roman" w:cs="Times New Roman"/>
                <w:color w:val="000000"/>
                <w:spacing w:val="-2"/>
                <w:sz w:val="28"/>
                <w:szCs w:val="28"/>
              </w:rPr>
              <w:t>юридическое лицо</w:t>
            </w:r>
          </w:p>
        </w:tc>
      </w:tr>
      <w:tr w:rsidR="00254DFD" w:rsidRPr="0092492A" w:rsidTr="00254DFD">
        <w:trPr>
          <w:trHeight w:val="561"/>
        </w:trPr>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Pr="0092492A" w:rsidRDefault="00254DFD" w:rsidP="00254DFD">
            <w:pPr>
              <w:spacing w:after="0" w:line="240" w:lineRule="auto"/>
              <w:ind w:left="57" w:right="-57"/>
              <w:contextualSpacing/>
              <w:rPr>
                <w:rFonts w:ascii="Times New Roman" w:eastAsia="Times New Roman" w:hAnsi="Times New Roman" w:cs="Times New Roman"/>
                <w:color w:val="000000"/>
                <w:spacing w:val="-2"/>
                <w:sz w:val="28"/>
                <w:szCs w:val="28"/>
              </w:rPr>
            </w:pPr>
            <w:r w:rsidRPr="0092492A">
              <w:rPr>
                <w:rFonts w:ascii="Times New Roman" w:eastAsia="Times New Roman" w:hAnsi="Times New Roman" w:cs="Times New Roman"/>
                <w:color w:val="000000"/>
                <w:spacing w:val="-2"/>
                <w:sz w:val="28"/>
                <w:szCs w:val="28"/>
              </w:rPr>
              <w:t>Хозяйственные товарищества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Default="00254DFD" w:rsidP="00254DFD">
            <w:pPr>
              <w:ind w:left="57" w:right="-57"/>
            </w:pPr>
            <w:r w:rsidRPr="00FF07AF">
              <w:rPr>
                <w:rFonts w:ascii="Times New Roman" w:eastAsia="Times New Roman" w:hAnsi="Times New Roman" w:cs="Times New Roman"/>
                <w:color w:val="000000"/>
                <w:spacing w:val="-2"/>
                <w:sz w:val="28"/>
                <w:szCs w:val="28"/>
              </w:rPr>
              <w:t>юридическое лицо</w:t>
            </w:r>
          </w:p>
        </w:tc>
      </w:tr>
      <w:tr w:rsidR="00254DFD" w:rsidRPr="0092492A" w:rsidTr="00254DFD">
        <w:trPr>
          <w:trHeight w:val="413"/>
        </w:trPr>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Pr="0092492A" w:rsidRDefault="00254DFD" w:rsidP="00254DFD">
            <w:pPr>
              <w:spacing w:after="0" w:line="240" w:lineRule="auto"/>
              <w:ind w:left="57" w:right="-57"/>
              <w:contextualSpacing/>
              <w:rPr>
                <w:rFonts w:ascii="Times New Roman" w:eastAsia="Times New Roman" w:hAnsi="Times New Roman" w:cs="Times New Roman"/>
                <w:color w:val="000000"/>
                <w:spacing w:val="-2"/>
                <w:sz w:val="28"/>
                <w:szCs w:val="28"/>
              </w:rPr>
            </w:pPr>
            <w:r w:rsidRPr="0092492A">
              <w:rPr>
                <w:rFonts w:ascii="Times New Roman" w:eastAsia="Times New Roman" w:hAnsi="Times New Roman" w:cs="Times New Roman"/>
                <w:color w:val="000000"/>
                <w:spacing w:val="-2"/>
                <w:sz w:val="28"/>
                <w:szCs w:val="28"/>
              </w:rPr>
              <w:t>Хозяйственные общества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Default="00254DFD" w:rsidP="00254DFD">
            <w:pPr>
              <w:ind w:left="57" w:right="-57"/>
            </w:pPr>
            <w:r w:rsidRPr="00FF07AF">
              <w:rPr>
                <w:rFonts w:ascii="Times New Roman" w:eastAsia="Times New Roman" w:hAnsi="Times New Roman" w:cs="Times New Roman"/>
                <w:color w:val="000000"/>
                <w:spacing w:val="-2"/>
                <w:sz w:val="28"/>
                <w:szCs w:val="28"/>
              </w:rPr>
              <w:t>юридическое лицо</w:t>
            </w:r>
          </w:p>
        </w:tc>
      </w:tr>
      <w:tr w:rsidR="00254DFD" w:rsidRPr="0092492A" w:rsidTr="00254DFD">
        <w:trPr>
          <w:trHeight w:val="34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Pr="0092492A" w:rsidRDefault="00254DFD" w:rsidP="00254DFD">
            <w:pPr>
              <w:spacing w:after="0" w:line="240" w:lineRule="auto"/>
              <w:ind w:left="57" w:right="-57"/>
              <w:contextualSpacing/>
              <w:rPr>
                <w:rFonts w:ascii="Times New Roman" w:eastAsia="Times New Roman" w:hAnsi="Times New Roman" w:cs="Times New Roman"/>
                <w:color w:val="000000"/>
                <w:spacing w:val="-2"/>
                <w:sz w:val="28"/>
                <w:szCs w:val="28"/>
              </w:rPr>
            </w:pPr>
            <w:r w:rsidRPr="0092492A">
              <w:rPr>
                <w:rFonts w:ascii="Times New Roman" w:eastAsia="Times New Roman" w:hAnsi="Times New Roman" w:cs="Times New Roman"/>
                <w:color w:val="000000"/>
                <w:spacing w:val="-2"/>
                <w:sz w:val="28"/>
                <w:szCs w:val="28"/>
              </w:rPr>
              <w:lastRenderedPageBreak/>
              <w:t>Общества с ограниченной ответственностью</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Default="00254DFD" w:rsidP="00254DFD">
            <w:pPr>
              <w:ind w:left="57" w:right="-57"/>
            </w:pPr>
            <w:r w:rsidRPr="00FF07AF">
              <w:rPr>
                <w:rFonts w:ascii="Times New Roman" w:eastAsia="Times New Roman" w:hAnsi="Times New Roman" w:cs="Times New Roman"/>
                <w:color w:val="000000"/>
                <w:spacing w:val="-2"/>
                <w:sz w:val="28"/>
                <w:szCs w:val="28"/>
              </w:rPr>
              <w:t>юридическое лицо</w:t>
            </w:r>
          </w:p>
        </w:tc>
      </w:tr>
      <w:tr w:rsidR="00254DFD" w:rsidRPr="0092492A" w:rsidTr="00254DFD">
        <w:trPr>
          <w:trHeight w:val="34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Pr="0092492A" w:rsidRDefault="00254DFD" w:rsidP="00254DFD">
            <w:pPr>
              <w:spacing w:after="0" w:line="240" w:lineRule="auto"/>
              <w:ind w:left="57" w:right="-57"/>
              <w:contextualSpacing/>
              <w:rPr>
                <w:rFonts w:ascii="Times New Roman" w:eastAsia="Times New Roman" w:hAnsi="Times New Roman" w:cs="Times New Roman"/>
                <w:color w:val="000000"/>
                <w:spacing w:val="-2"/>
                <w:sz w:val="28"/>
                <w:szCs w:val="28"/>
              </w:rPr>
            </w:pPr>
            <w:r w:rsidRPr="0092492A">
              <w:rPr>
                <w:rFonts w:ascii="Times New Roman" w:eastAsia="Times New Roman" w:hAnsi="Times New Roman" w:cs="Times New Roman"/>
                <w:color w:val="000000"/>
                <w:spacing w:val="-2"/>
                <w:sz w:val="28"/>
                <w:szCs w:val="28"/>
              </w:rPr>
              <w:t>Акционерные общества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54DFD" w:rsidRDefault="00254DFD" w:rsidP="00254DFD">
            <w:pPr>
              <w:ind w:left="57" w:right="-57"/>
            </w:pPr>
            <w:r w:rsidRPr="00FF07AF">
              <w:rPr>
                <w:rFonts w:ascii="Times New Roman" w:eastAsia="Times New Roman" w:hAnsi="Times New Roman" w:cs="Times New Roman"/>
                <w:color w:val="000000"/>
                <w:spacing w:val="-2"/>
                <w:sz w:val="28"/>
                <w:szCs w:val="28"/>
              </w:rPr>
              <w:t>юридическое лицо</w:t>
            </w:r>
          </w:p>
        </w:tc>
      </w:tr>
    </w:tbl>
    <w:p w:rsidR="006375EC" w:rsidRPr="0092492A" w:rsidRDefault="006375EC" w:rsidP="006375EC">
      <w:pPr>
        <w:spacing w:after="0" w:line="240" w:lineRule="auto"/>
        <w:contextualSpacing/>
        <w:jc w:val="center"/>
        <w:rPr>
          <w:rFonts w:ascii="Times New Roman" w:eastAsia="Times New Roman" w:hAnsi="Times New Roman" w:cs="Times New Roman"/>
          <w:color w:val="000000"/>
          <w:spacing w:val="-2"/>
          <w:sz w:val="28"/>
          <w:szCs w:val="28"/>
          <w:lang w:eastAsia="ru-RU"/>
        </w:rPr>
      </w:pPr>
    </w:p>
    <w:p w:rsidR="006375EC" w:rsidRPr="0092492A" w:rsidRDefault="00AA3F98" w:rsidP="00254DFD">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 xml:space="preserve">4. </w:t>
      </w:r>
      <w:r w:rsidR="006375EC" w:rsidRPr="0092492A">
        <w:rPr>
          <w:rFonts w:ascii="Times New Roman" w:eastAsia="Times New Roman" w:hAnsi="Times New Roman" w:cs="Times New Roman"/>
          <w:color w:val="000000"/>
          <w:spacing w:val="-2"/>
          <w:sz w:val="28"/>
          <w:szCs w:val="28"/>
          <w:lang w:eastAsia="ru-RU"/>
        </w:rPr>
        <w:t>Дополнительные требования к участникам отбора</w:t>
      </w:r>
    </w:p>
    <w:p w:rsidR="006375EC" w:rsidRPr="0092492A" w:rsidRDefault="006375EC" w:rsidP="006375EC">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Style w:val="aa"/>
        <w:tblW w:w="0" w:type="auto"/>
        <w:tblLook w:val="04A0" w:firstRow="1" w:lastRow="0" w:firstColumn="1" w:lastColumn="0" w:noHBand="0" w:noVBand="1"/>
      </w:tblPr>
      <w:tblGrid>
        <w:gridCol w:w="9345"/>
      </w:tblGrid>
      <w:tr w:rsidR="006375EC" w:rsidRPr="0092492A" w:rsidTr="00DA0B72">
        <w:trPr>
          <w:tblHeader/>
        </w:trPr>
        <w:tc>
          <w:tcPr>
            <w:tcW w:w="10195" w:type="dxa"/>
          </w:tcPr>
          <w:p w:rsidR="006375EC" w:rsidRPr="0092492A" w:rsidRDefault="006375EC" w:rsidP="006375EC">
            <w:pPr>
              <w:contextualSpacing/>
              <w:jc w:val="center"/>
              <w:rPr>
                <w:rFonts w:ascii="Times New Roman" w:eastAsia="Times New Roman" w:hAnsi="Times New Roman" w:cs="Times New Roman"/>
                <w:spacing w:val="-2"/>
                <w:sz w:val="28"/>
                <w:szCs w:val="28"/>
                <w:lang w:eastAsia="ru-RU"/>
              </w:rPr>
            </w:pPr>
          </w:p>
          <w:p w:rsidR="006375EC" w:rsidRPr="0092492A" w:rsidRDefault="006375EC" w:rsidP="006375EC">
            <w:pPr>
              <w:contextualSpacing/>
              <w:jc w:val="center"/>
              <w:rPr>
                <w:rFonts w:ascii="Times New Roman" w:eastAsia="Times New Roman" w:hAnsi="Times New Roman" w:cs="Times New Roman"/>
                <w:spacing w:val="-2"/>
                <w:sz w:val="28"/>
                <w:szCs w:val="28"/>
                <w:lang w:eastAsia="ru-RU"/>
              </w:rPr>
            </w:pPr>
            <w:r w:rsidRPr="0092492A">
              <w:rPr>
                <w:rFonts w:ascii="Times New Roman" w:eastAsia="Times New Roman" w:hAnsi="Times New Roman" w:cs="Times New Roman"/>
                <w:spacing w:val="-2"/>
                <w:sz w:val="28"/>
                <w:szCs w:val="28"/>
                <w:lang w:eastAsia="ru-RU"/>
              </w:rPr>
              <w:t>Наименование требования</w:t>
            </w:r>
          </w:p>
          <w:p w:rsidR="006375EC" w:rsidRPr="0092492A" w:rsidRDefault="006375EC" w:rsidP="006375EC">
            <w:pPr>
              <w:contextualSpacing/>
              <w:rPr>
                <w:rFonts w:ascii="Times New Roman" w:eastAsia="Times New Roman" w:hAnsi="Times New Roman" w:cs="Times New Roman"/>
                <w:spacing w:val="-2"/>
                <w:sz w:val="28"/>
                <w:szCs w:val="28"/>
                <w:lang w:eastAsia="ru-RU"/>
              </w:rPr>
            </w:pPr>
          </w:p>
        </w:tc>
      </w:tr>
      <w:tr w:rsidR="0083125C" w:rsidRPr="0092492A" w:rsidTr="00254DFD">
        <w:trPr>
          <w:trHeight w:val="1367"/>
        </w:trPr>
        <w:tc>
          <w:tcPr>
            <w:tcW w:w="10195" w:type="dxa"/>
          </w:tcPr>
          <w:p w:rsidR="0083125C" w:rsidRPr="0092492A" w:rsidRDefault="0083125C" w:rsidP="0083125C">
            <w:pPr>
              <w:contextualSpacing/>
              <w:rPr>
                <w:rFonts w:ascii="Times New Roman" w:hAnsi="Times New Roman" w:cs="Times New Roman"/>
                <w:color w:val="000000"/>
                <w:spacing w:val="-2"/>
                <w:sz w:val="28"/>
                <w:szCs w:val="28"/>
              </w:rPr>
            </w:pPr>
            <w:r w:rsidRPr="0092492A">
              <w:rPr>
                <w:rFonts w:ascii="Times New Roman" w:hAnsi="Times New Roman" w:cs="Times New Roman"/>
                <w:color w:val="000000"/>
                <w:spacing w:val="-2"/>
                <w:sz w:val="28"/>
                <w:szCs w:val="28"/>
              </w:rPr>
              <w:t xml:space="preserve">У </w:t>
            </w:r>
            <w:r w:rsidRPr="0092492A">
              <w:rPr>
                <w:rFonts w:ascii="Times New Roman" w:hAnsi="Times New Roman" w:cs="Times New Roman"/>
                <w:spacing w:val="-2"/>
                <w:sz w:val="28"/>
                <w:szCs w:val="28"/>
              </w:rPr>
              <w:t xml:space="preserve">участника отбора </w:t>
            </w:r>
            <w:r w:rsidRPr="0092492A">
              <w:rPr>
                <w:rFonts w:ascii="Times New Roman" w:hAnsi="Times New Roman" w:cs="Times New Roman"/>
                <w:color w:val="000000"/>
                <w:spacing w:val="-2"/>
                <w:sz w:val="28"/>
                <w:szCs w:val="28"/>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tc>
      </w:tr>
      <w:tr w:rsidR="0083125C" w:rsidRPr="0092492A" w:rsidTr="00254DFD">
        <w:trPr>
          <w:trHeight w:val="2692"/>
        </w:trPr>
        <w:tc>
          <w:tcPr>
            <w:tcW w:w="10195" w:type="dxa"/>
          </w:tcPr>
          <w:p w:rsidR="0083125C" w:rsidRPr="0092492A" w:rsidRDefault="0083125C" w:rsidP="0083125C">
            <w:pPr>
              <w:contextualSpacing/>
              <w:rPr>
                <w:rFonts w:ascii="Times New Roman" w:hAnsi="Times New Roman" w:cs="Times New Roman"/>
                <w:color w:val="000000"/>
                <w:spacing w:val="-2"/>
                <w:sz w:val="28"/>
                <w:szCs w:val="28"/>
              </w:rPr>
            </w:pPr>
            <w:r w:rsidRPr="0092492A">
              <w:rPr>
                <w:rFonts w:ascii="Times New Roman" w:hAnsi="Times New Roman" w:cs="Times New Roman"/>
                <w:spacing w:val="-2"/>
                <w:sz w:val="28"/>
                <w:szCs w:val="28"/>
              </w:rPr>
              <w:t>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участник отбора, являющийся индивидуальным предпринимателем, не прекратил деятельность в качестве индивидуального предпринимателя*</w:t>
            </w:r>
          </w:p>
        </w:tc>
      </w:tr>
      <w:tr w:rsidR="0083125C" w:rsidRPr="0092492A" w:rsidTr="00254DFD">
        <w:trPr>
          <w:trHeight w:val="2107"/>
        </w:trPr>
        <w:tc>
          <w:tcPr>
            <w:tcW w:w="10195" w:type="dxa"/>
          </w:tcPr>
          <w:p w:rsidR="0083125C" w:rsidRPr="0092492A" w:rsidRDefault="0083125C" w:rsidP="0083125C">
            <w:pPr>
              <w:autoSpaceDE w:val="0"/>
              <w:autoSpaceDN w:val="0"/>
              <w:adjustRightInd w:val="0"/>
              <w:rPr>
                <w:rFonts w:ascii="Times New Roman" w:hAnsi="Times New Roman" w:cs="Times New Roman"/>
                <w:sz w:val="28"/>
                <w:szCs w:val="28"/>
              </w:rPr>
            </w:pPr>
            <w:r w:rsidRPr="0092492A">
              <w:rPr>
                <w:rFonts w:ascii="Times New Roman" w:hAnsi="Times New Roman" w:cs="Times New Roman"/>
                <w:sz w:val="28"/>
                <w:szCs w:val="28"/>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w:t>
            </w:r>
            <w:r w:rsidR="0092492A" w:rsidRPr="0092492A">
              <w:rPr>
                <w:rFonts w:ascii="Times New Roman" w:eastAsia="Times New Roman" w:hAnsi="Times New Roman" w:cs="Times New Roman"/>
                <w:color w:val="000000"/>
                <w:spacing w:val="-2"/>
                <w:sz w:val="28"/>
                <w:szCs w:val="28"/>
                <w:lang w:eastAsia="ru-RU"/>
              </w:rPr>
              <w:t>–</w:t>
            </w:r>
            <w:r w:rsidRPr="0092492A">
              <w:rPr>
                <w:rFonts w:ascii="Times New Roman" w:hAnsi="Times New Roman" w:cs="Times New Roman"/>
                <w:sz w:val="28"/>
                <w:szCs w:val="28"/>
              </w:rPr>
              <w:t xml:space="preserve"> производителе товаров, работ, услуг, являющихся участниками отбора</w:t>
            </w:r>
            <w:r w:rsidRPr="0092492A">
              <w:rPr>
                <w:rFonts w:ascii="Times New Roman" w:hAnsi="Times New Roman" w:cs="Times New Roman"/>
                <w:color w:val="000000"/>
                <w:spacing w:val="-2"/>
                <w:sz w:val="28"/>
                <w:szCs w:val="28"/>
              </w:rPr>
              <w:t>*</w:t>
            </w:r>
          </w:p>
        </w:tc>
      </w:tr>
      <w:tr w:rsidR="00AA3F98" w:rsidRPr="0092492A" w:rsidTr="00186E9A">
        <w:trPr>
          <w:trHeight w:val="518"/>
        </w:trPr>
        <w:tc>
          <w:tcPr>
            <w:tcW w:w="10195" w:type="dxa"/>
          </w:tcPr>
          <w:p w:rsidR="00AA3F98" w:rsidRPr="0092492A" w:rsidRDefault="00AA3F98" w:rsidP="00AA3F98">
            <w:pPr>
              <w:contextualSpacing/>
              <w:rPr>
                <w:rFonts w:ascii="Times New Roman" w:eastAsia="Times New Roman" w:hAnsi="Times New Roman" w:cs="Times New Roman"/>
                <w:spacing w:val="-2"/>
                <w:sz w:val="28"/>
                <w:szCs w:val="28"/>
                <w:lang w:eastAsia="ru-RU"/>
              </w:rPr>
            </w:pPr>
            <w:r w:rsidRPr="0092492A">
              <w:rPr>
                <w:rFonts w:ascii="Times New Roman" w:eastAsia="Times New Roman" w:hAnsi="Times New Roman" w:cs="Times New Roman"/>
                <w:spacing w:val="-2"/>
                <w:sz w:val="28"/>
                <w:szCs w:val="28"/>
                <w:lang w:eastAsia="ru-RU"/>
              </w:rPr>
              <w:t>Включение участника отбора в перечень племенных хозяйств для предоставления субсидий на поддержку племенного животноводства, утверждаемый Министерством в соответствии с Порядком включения сельскохозяйственных товаропроизводителей в перечень племенных хозяйств для предоставления субсидий из бюджета Республики Башкортостан на поддержку племенного животноводства, утвержденный приказом Министерства от 25 март</w:t>
            </w:r>
            <w:r w:rsidR="00254DFD">
              <w:rPr>
                <w:rFonts w:ascii="Times New Roman" w:eastAsia="Times New Roman" w:hAnsi="Times New Roman" w:cs="Times New Roman"/>
                <w:spacing w:val="-2"/>
                <w:sz w:val="28"/>
                <w:szCs w:val="28"/>
                <w:lang w:eastAsia="ru-RU"/>
              </w:rPr>
              <w:t xml:space="preserve">а </w:t>
            </w:r>
            <w:r w:rsidRPr="0092492A">
              <w:rPr>
                <w:rFonts w:ascii="Times New Roman" w:eastAsia="Times New Roman" w:hAnsi="Times New Roman" w:cs="Times New Roman"/>
                <w:spacing w:val="-2"/>
                <w:sz w:val="28"/>
                <w:szCs w:val="28"/>
                <w:lang w:eastAsia="ru-RU"/>
              </w:rPr>
              <w:t>2021 года № 34 «Об утверждении Порядка включения сельскохозяйственных товаропроизводителей в Перечень племенных хозяйств для предоставления субсидий из бюджета Республики Башкортостан на поддержку племенного животноводства»**</w:t>
            </w:r>
          </w:p>
        </w:tc>
      </w:tr>
      <w:tr w:rsidR="00AA3F98" w:rsidRPr="0092492A" w:rsidTr="00254DFD">
        <w:trPr>
          <w:trHeight w:val="1011"/>
        </w:trPr>
        <w:tc>
          <w:tcPr>
            <w:tcW w:w="10195" w:type="dxa"/>
          </w:tcPr>
          <w:p w:rsidR="00AA3F98" w:rsidRPr="0092492A" w:rsidRDefault="00AA3F98" w:rsidP="00AA3F98">
            <w:pPr>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lastRenderedPageBreak/>
              <w:t xml:space="preserve">Отсутствие у участника отбора в году, предшествующем году получения субсидии, случаев привлечения к ответственности участника отбора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установленного постановлением Правительства Российской Федерации от 16 сентября 2020 года № 1479 </w:t>
            </w:r>
            <w:r w:rsidR="00254DFD">
              <w:rPr>
                <w:rFonts w:ascii="Times New Roman" w:eastAsia="Times New Roman" w:hAnsi="Times New Roman" w:cs="Times New Roman"/>
                <w:color w:val="000000"/>
                <w:spacing w:val="-2"/>
                <w:sz w:val="28"/>
                <w:szCs w:val="28"/>
                <w:lang w:eastAsia="ru-RU"/>
              </w:rPr>
              <w:br/>
            </w:r>
            <w:r w:rsidRPr="0092492A">
              <w:rPr>
                <w:rFonts w:ascii="Times New Roman" w:eastAsia="Times New Roman" w:hAnsi="Times New Roman" w:cs="Times New Roman"/>
                <w:color w:val="000000"/>
                <w:spacing w:val="-2"/>
                <w:sz w:val="28"/>
                <w:szCs w:val="28"/>
                <w:lang w:eastAsia="ru-RU"/>
              </w:rPr>
              <w:t>«Об утверждении Правил противопожарного режима в Российской Федерации»**</w:t>
            </w:r>
          </w:p>
        </w:tc>
      </w:tr>
      <w:tr w:rsidR="00AA3F98" w:rsidRPr="0092492A" w:rsidTr="00254DFD">
        <w:trPr>
          <w:trHeight w:val="1111"/>
        </w:trPr>
        <w:tc>
          <w:tcPr>
            <w:tcW w:w="10195" w:type="dxa"/>
          </w:tcPr>
          <w:p w:rsidR="00AA3F98" w:rsidRPr="0092492A" w:rsidRDefault="00AA3F98" w:rsidP="00AA3F98">
            <w:pPr>
              <w:contextualSpacing/>
              <w:rPr>
                <w:rFonts w:ascii="Times New Roman" w:eastAsia="Times New Roman" w:hAnsi="Times New Roman" w:cs="Times New Roman"/>
                <w:color w:val="000000"/>
                <w:spacing w:val="-2"/>
                <w:sz w:val="28"/>
                <w:szCs w:val="28"/>
                <w:lang w:eastAsia="ru-RU"/>
              </w:rPr>
            </w:pPr>
            <w:r w:rsidRPr="0092492A">
              <w:rPr>
                <w:rFonts w:ascii="Times New Roman" w:hAnsi="Times New Roman" w:cs="Times New Roman"/>
                <w:sz w:val="28"/>
                <w:szCs w:val="28"/>
              </w:rPr>
              <w:t>Наличие у участника отбора статуса сельскохозяйственного товаропроизводителя в соответствии с Федеральным законом «О развитии сельского хозяйства»</w:t>
            </w:r>
            <w:r w:rsidRPr="0092492A">
              <w:rPr>
                <w:rFonts w:ascii="Times New Roman" w:eastAsia="Times New Roman" w:hAnsi="Times New Roman" w:cs="Times New Roman"/>
                <w:color w:val="000000"/>
                <w:spacing w:val="-2"/>
                <w:sz w:val="28"/>
                <w:szCs w:val="28"/>
              </w:rPr>
              <w:t>**</w:t>
            </w:r>
          </w:p>
        </w:tc>
      </w:tr>
      <w:tr w:rsidR="00AA3F98" w:rsidRPr="0092492A" w:rsidTr="00254DFD">
        <w:trPr>
          <w:trHeight w:val="998"/>
        </w:trPr>
        <w:tc>
          <w:tcPr>
            <w:tcW w:w="10195" w:type="dxa"/>
          </w:tcPr>
          <w:p w:rsidR="00AA3F98" w:rsidRPr="0092492A" w:rsidRDefault="00AA3F98" w:rsidP="00AA3F98">
            <w:pPr>
              <w:contextualSpacing/>
              <w:rPr>
                <w:rFonts w:ascii="Times New Roman" w:eastAsia="Times New Roman" w:hAnsi="Times New Roman" w:cs="Times New Roman"/>
                <w:color w:val="000000"/>
                <w:spacing w:val="-2"/>
                <w:sz w:val="28"/>
                <w:szCs w:val="28"/>
              </w:rPr>
            </w:pPr>
            <w:r w:rsidRPr="0092492A">
              <w:rPr>
                <w:rFonts w:ascii="Times New Roman" w:eastAsia="Times New Roman" w:hAnsi="Times New Roman" w:cs="Times New Roman"/>
                <w:color w:val="000000"/>
                <w:spacing w:val="-2"/>
                <w:sz w:val="28"/>
                <w:szCs w:val="28"/>
              </w:rPr>
              <w:t>Наличие у участника отбора прав пользования земельными участками, на которых осуществляется или планируется осуществлять сельскохозяйственное производство**</w:t>
            </w:r>
          </w:p>
        </w:tc>
      </w:tr>
      <w:tr w:rsidR="00AA3F98" w:rsidRPr="0092492A" w:rsidTr="00254DFD">
        <w:trPr>
          <w:trHeight w:val="1395"/>
        </w:trPr>
        <w:tc>
          <w:tcPr>
            <w:tcW w:w="10195" w:type="dxa"/>
          </w:tcPr>
          <w:p w:rsidR="00AA3F98" w:rsidRPr="0092492A" w:rsidRDefault="00AA3F98" w:rsidP="00AA3F98">
            <w:pPr>
              <w:spacing w:line="288" w:lineRule="atLeast"/>
              <w:rPr>
                <w:rFonts w:ascii="Times New Roman" w:eastAsia="Times New Roman" w:hAnsi="Times New Roman" w:cs="Times New Roman"/>
                <w:sz w:val="28"/>
                <w:szCs w:val="28"/>
              </w:rPr>
            </w:pPr>
            <w:r w:rsidRPr="0092492A">
              <w:rPr>
                <w:rFonts w:ascii="Times New Roman" w:eastAsia="Times New Roman" w:hAnsi="Times New Roman" w:cs="Times New Roman"/>
                <w:sz w:val="28"/>
                <w:szCs w:val="28"/>
              </w:rPr>
              <w:t>У участника отбора отсутствует просроченная задолженность в размере более 50 тысяч рублей перед Федеральным государственным бюджетным учреждением «Управление мелиорации земель и сельскохозяйственного водоснабжения по Республике Башкортостан» **</w:t>
            </w:r>
          </w:p>
        </w:tc>
      </w:tr>
      <w:tr w:rsidR="00AA3F98" w:rsidRPr="0092492A" w:rsidTr="00186E9A">
        <w:trPr>
          <w:trHeight w:val="518"/>
        </w:trPr>
        <w:tc>
          <w:tcPr>
            <w:tcW w:w="10195" w:type="dxa"/>
          </w:tcPr>
          <w:p w:rsidR="00254DFD" w:rsidRDefault="00323EC4" w:rsidP="00323EC4">
            <w:pPr>
              <w:rPr>
                <w:rFonts w:ascii="Times New Roman" w:eastAsia="Times New Roman" w:hAnsi="Times New Roman" w:cs="Times New Roman"/>
                <w:sz w:val="28"/>
                <w:szCs w:val="28"/>
                <w:lang w:eastAsia="ru-RU"/>
              </w:rPr>
            </w:pPr>
            <w:r w:rsidRPr="0092492A">
              <w:rPr>
                <w:rFonts w:ascii="Times New Roman" w:eastAsia="Times New Roman" w:hAnsi="Times New Roman" w:cs="Times New Roman"/>
                <w:sz w:val="28"/>
                <w:szCs w:val="28"/>
                <w:lang w:eastAsia="ru-RU"/>
              </w:rPr>
              <w:t>Сведения о состоянии земель сельскохозяйственного назначения, об их использовании и иных сведений о землях сельскохозяйственного назначения, на которых осуществляется деятельность</w:t>
            </w:r>
            <w:r w:rsidR="00DA0B72">
              <w:rPr>
                <w:rFonts w:ascii="Times New Roman" w:eastAsia="Times New Roman" w:hAnsi="Times New Roman" w:cs="Times New Roman"/>
                <w:sz w:val="28"/>
                <w:szCs w:val="28"/>
                <w:lang w:eastAsia="ru-RU"/>
              </w:rPr>
              <w:t>,</w:t>
            </w:r>
            <w:r w:rsidRPr="0092492A">
              <w:rPr>
                <w:rFonts w:ascii="Times New Roman" w:eastAsia="Times New Roman" w:hAnsi="Times New Roman" w:cs="Times New Roman"/>
                <w:sz w:val="28"/>
                <w:szCs w:val="28"/>
                <w:lang w:eastAsia="ru-RU"/>
              </w:rPr>
              <w:t xml:space="preserve"> внесены в государственный реестр земель сельскохозяйственного назначения в соответствии с приложением № 1 Правил ведения государственного реестра земель сельскохозяйственного назначения, утвержденных постановлением Правительства Российской Федерации от 2 февраля </w:t>
            </w:r>
          </w:p>
          <w:p w:rsidR="00AA3F98" w:rsidRPr="0092492A" w:rsidRDefault="00323EC4" w:rsidP="00323EC4">
            <w:pPr>
              <w:rPr>
                <w:rFonts w:ascii="Times New Roman" w:eastAsia="Times New Roman" w:hAnsi="Times New Roman" w:cs="Times New Roman"/>
                <w:sz w:val="28"/>
                <w:szCs w:val="28"/>
              </w:rPr>
            </w:pPr>
            <w:r w:rsidRPr="0092492A">
              <w:rPr>
                <w:rFonts w:ascii="Times New Roman" w:eastAsia="Times New Roman" w:hAnsi="Times New Roman" w:cs="Times New Roman"/>
                <w:sz w:val="28"/>
                <w:szCs w:val="28"/>
                <w:lang w:eastAsia="ru-RU"/>
              </w:rPr>
              <w:t>2023 года</w:t>
            </w:r>
            <w:r w:rsidR="006351D6" w:rsidRPr="0092492A">
              <w:rPr>
                <w:rFonts w:ascii="Times New Roman" w:eastAsia="Times New Roman" w:hAnsi="Times New Roman" w:cs="Times New Roman"/>
                <w:sz w:val="28"/>
                <w:szCs w:val="28"/>
                <w:lang w:eastAsia="ru-RU"/>
              </w:rPr>
              <w:t xml:space="preserve"> № 154</w:t>
            </w:r>
          </w:p>
        </w:tc>
      </w:tr>
    </w:tbl>
    <w:p w:rsidR="00254DFD" w:rsidRDefault="00254DFD" w:rsidP="00254DFD">
      <w:pPr>
        <w:autoSpaceDE w:val="0"/>
        <w:autoSpaceDN w:val="0"/>
        <w:adjustRightInd w:val="0"/>
        <w:spacing w:after="0" w:line="240" w:lineRule="auto"/>
        <w:ind w:firstLine="709"/>
        <w:jc w:val="both"/>
        <w:rPr>
          <w:rFonts w:ascii="Times New Roman" w:hAnsi="Times New Roman" w:cs="Times New Roman"/>
        </w:rPr>
      </w:pPr>
    </w:p>
    <w:p w:rsidR="00254DFD" w:rsidRPr="00254DFD" w:rsidRDefault="00254DFD" w:rsidP="00254DFD">
      <w:pPr>
        <w:autoSpaceDE w:val="0"/>
        <w:autoSpaceDN w:val="0"/>
        <w:adjustRightInd w:val="0"/>
        <w:spacing w:after="0" w:line="240" w:lineRule="auto"/>
        <w:ind w:firstLine="709"/>
        <w:jc w:val="both"/>
        <w:rPr>
          <w:rFonts w:ascii="Times New Roman" w:hAnsi="Times New Roman" w:cs="Times New Roman"/>
        </w:rPr>
      </w:pPr>
      <w:r w:rsidRPr="00254DFD">
        <w:rPr>
          <w:rFonts w:ascii="Times New Roman" w:hAnsi="Times New Roman" w:cs="Times New Roman"/>
        </w:rPr>
        <w:t xml:space="preserve">* </w:t>
      </w:r>
      <w:r w:rsidR="00AA3F98" w:rsidRPr="00254DFD">
        <w:rPr>
          <w:rFonts w:ascii="Times New Roman" w:hAnsi="Times New Roman" w:cs="Times New Roman"/>
        </w:rPr>
        <w:t>Проверка участника отбора на соответствие указанным требованиям осуществ</w:t>
      </w:r>
      <w:r w:rsidRPr="00254DFD">
        <w:rPr>
          <w:rFonts w:ascii="Times New Roman" w:hAnsi="Times New Roman" w:cs="Times New Roman"/>
        </w:rPr>
        <w:t>ляется автоматически в системе «Электронный бюджет»</w:t>
      </w:r>
      <w:r w:rsidR="00AA3F98" w:rsidRPr="00254DFD">
        <w:rPr>
          <w:rFonts w:ascii="Times New Roman" w:hAnsi="Times New Roman" w:cs="Times New Roman"/>
        </w:rPr>
        <w:t xml:space="preserve">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254DFD" w:rsidRPr="00254DFD" w:rsidRDefault="00AA3F98" w:rsidP="00254DFD">
      <w:pPr>
        <w:autoSpaceDE w:val="0"/>
        <w:autoSpaceDN w:val="0"/>
        <w:adjustRightInd w:val="0"/>
        <w:spacing w:after="0" w:line="240" w:lineRule="auto"/>
        <w:ind w:firstLine="709"/>
        <w:jc w:val="both"/>
        <w:rPr>
          <w:rFonts w:ascii="Times New Roman" w:hAnsi="Times New Roman" w:cs="Times New Roman"/>
        </w:rPr>
      </w:pPr>
      <w:r w:rsidRPr="00254DFD">
        <w:rPr>
          <w:rFonts w:ascii="Times New Roman" w:hAnsi="Times New Roman" w:cs="Times New Roman"/>
        </w:rPr>
        <w:t>Подтверждение соответствия участника отбора указанным требованиям</w:t>
      </w:r>
      <w:r w:rsidR="00DA0B72">
        <w:rPr>
          <w:rFonts w:ascii="Times New Roman" w:hAnsi="Times New Roman" w:cs="Times New Roman"/>
        </w:rPr>
        <w:t xml:space="preserve"> </w:t>
      </w:r>
      <w:r w:rsidRPr="00254DFD">
        <w:rPr>
          <w:rFonts w:ascii="Times New Roman" w:hAnsi="Times New Roman" w:cs="Times New Roman"/>
        </w:rPr>
        <w:t>в случае отсутствия технической возможности осуществления авт</w:t>
      </w:r>
      <w:r w:rsidR="00254DFD" w:rsidRPr="00254DFD">
        <w:rPr>
          <w:rFonts w:ascii="Times New Roman" w:hAnsi="Times New Roman" w:cs="Times New Roman"/>
        </w:rPr>
        <w:t>оматической проверки в системе «Электронный бюджет»</w:t>
      </w:r>
      <w:r w:rsidRPr="00254DFD">
        <w:rPr>
          <w:rFonts w:ascii="Times New Roman" w:hAnsi="Times New Roman" w:cs="Times New Roman"/>
        </w:rPr>
        <w:t xml:space="preserve">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AA3F98" w:rsidRPr="00254DFD" w:rsidRDefault="00AA3F98" w:rsidP="00254DFD">
      <w:pPr>
        <w:autoSpaceDE w:val="0"/>
        <w:autoSpaceDN w:val="0"/>
        <w:adjustRightInd w:val="0"/>
        <w:spacing w:after="0" w:line="240" w:lineRule="auto"/>
        <w:ind w:firstLine="709"/>
        <w:jc w:val="both"/>
        <w:rPr>
          <w:rFonts w:ascii="Times New Roman" w:hAnsi="Times New Roman" w:cs="Times New Roman"/>
        </w:rPr>
      </w:pPr>
      <w:r w:rsidRPr="00254DFD">
        <w:rPr>
          <w:rFonts w:ascii="Times New Roman" w:hAnsi="Times New Roman" w:cs="Times New Roman"/>
        </w:rPr>
        <w:t>Участник отбора вправе не представлять соответствующие документы</w:t>
      </w:r>
      <w:r w:rsidR="00DA0B72">
        <w:rPr>
          <w:rFonts w:ascii="Times New Roman" w:hAnsi="Times New Roman" w:cs="Times New Roman"/>
        </w:rPr>
        <w:t xml:space="preserve"> </w:t>
      </w:r>
      <w:r w:rsidRPr="00254DFD">
        <w:rPr>
          <w:rFonts w:ascii="Times New Roman" w:hAnsi="Times New Roman" w:cs="Times New Roman"/>
        </w:rPr>
        <w:t>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требованиям по собственной инициативе</w:t>
      </w:r>
      <w:r w:rsidR="00DA0B72">
        <w:rPr>
          <w:rFonts w:ascii="Times New Roman" w:hAnsi="Times New Roman" w:cs="Times New Roman"/>
        </w:rPr>
        <w:t xml:space="preserve"> </w:t>
      </w:r>
      <w:r w:rsidRPr="00254DFD">
        <w:rPr>
          <w:rFonts w:ascii="Times New Roman" w:hAnsi="Times New Roman" w:cs="Times New Roman"/>
        </w:rPr>
        <w:t xml:space="preserve">Министерство </w:t>
      </w:r>
      <w:r w:rsidR="00254DFD" w:rsidRPr="00254DFD">
        <w:rPr>
          <w:rFonts w:ascii="Times New Roman" w:hAnsi="Times New Roman" w:cs="Times New Roman"/>
        </w:rPr>
        <w:t xml:space="preserve">сельского хозяйства Республики Башкортостан (далее – Министерство) </w:t>
      </w:r>
      <w:r w:rsidRPr="00254DFD">
        <w:rPr>
          <w:rFonts w:ascii="Times New Roman" w:hAnsi="Times New Roman" w:cs="Times New Roman"/>
        </w:rPr>
        <w:t>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AA3F98" w:rsidRPr="00254DFD" w:rsidRDefault="00254DFD" w:rsidP="00254DFD">
      <w:pPr>
        <w:autoSpaceDE w:val="0"/>
        <w:autoSpaceDN w:val="0"/>
        <w:adjustRightInd w:val="0"/>
        <w:spacing w:after="0" w:line="240" w:lineRule="auto"/>
        <w:ind w:firstLine="709"/>
        <w:jc w:val="both"/>
        <w:rPr>
          <w:rFonts w:ascii="Times New Roman" w:hAnsi="Times New Roman" w:cs="Times New Roman"/>
        </w:rPr>
      </w:pPr>
      <w:r w:rsidRPr="00254DFD">
        <w:rPr>
          <w:rFonts w:ascii="Times New Roman" w:hAnsi="Times New Roman" w:cs="Times New Roman"/>
        </w:rPr>
        <w:lastRenderedPageBreak/>
        <w:t xml:space="preserve">** </w:t>
      </w:r>
      <w:r w:rsidR="00AA3F98" w:rsidRPr="00254DFD">
        <w:rPr>
          <w:rFonts w:ascii="Times New Roman" w:hAnsi="Times New Roman" w:cs="Times New Roman"/>
        </w:rPr>
        <w:t>Участник отбора вправе не предста</w:t>
      </w:r>
      <w:r w:rsidR="00DA0B72">
        <w:rPr>
          <w:rFonts w:ascii="Times New Roman" w:hAnsi="Times New Roman" w:cs="Times New Roman"/>
        </w:rPr>
        <w:t>влять соответствующие документы</w:t>
      </w:r>
      <w:r w:rsidR="00AA3F98" w:rsidRPr="00254DFD">
        <w:rPr>
          <w:rFonts w:ascii="Times New Roman" w:hAnsi="Times New Roman" w:cs="Times New Roman"/>
        </w:rPr>
        <w:t xml:space="preserve"> </w:t>
      </w:r>
      <w:r>
        <w:rPr>
          <w:rFonts w:ascii="Times New Roman" w:hAnsi="Times New Roman" w:cs="Times New Roman"/>
        </w:rPr>
        <w:br/>
      </w:r>
      <w:r w:rsidR="00AA3F98" w:rsidRPr="00254DFD">
        <w:rPr>
          <w:rFonts w:ascii="Times New Roman" w:hAnsi="Times New Roman" w:cs="Times New Roman"/>
        </w:rPr>
        <w:t>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требованиям по с</w:t>
      </w:r>
      <w:r w:rsidR="00DA0B72">
        <w:rPr>
          <w:rFonts w:ascii="Times New Roman" w:hAnsi="Times New Roman" w:cs="Times New Roman"/>
        </w:rPr>
        <w:t xml:space="preserve">обственной инициативе </w:t>
      </w:r>
      <w:r w:rsidR="00AA3F98" w:rsidRPr="00254DFD">
        <w:rPr>
          <w:rFonts w:ascii="Times New Roman" w:hAnsi="Times New Roman" w:cs="Times New Roman"/>
        </w:rPr>
        <w:t xml:space="preserve">Министерство обеспечивает получение их или информации, содержащейся </w:t>
      </w:r>
      <w:r>
        <w:rPr>
          <w:rFonts w:ascii="Times New Roman" w:hAnsi="Times New Roman" w:cs="Times New Roman"/>
        </w:rPr>
        <w:br/>
      </w:r>
      <w:r w:rsidR="00AA3F98" w:rsidRPr="00254DFD">
        <w:rPr>
          <w:rFonts w:ascii="Times New Roman" w:hAnsi="Times New Roman" w:cs="Times New Roman"/>
        </w:rPr>
        <w:t xml:space="preserve">в них, у соответствующих уполномоченных органов и организаций в порядке, </w:t>
      </w:r>
      <w:r>
        <w:rPr>
          <w:rFonts w:ascii="Times New Roman" w:hAnsi="Times New Roman" w:cs="Times New Roman"/>
        </w:rPr>
        <w:br/>
      </w:r>
      <w:r w:rsidR="00AA3F98" w:rsidRPr="00254DFD">
        <w:rPr>
          <w:rFonts w:ascii="Times New Roman" w:hAnsi="Times New Roman" w:cs="Times New Roman"/>
        </w:rPr>
        <w:t>установленном законодательством, в том числе в порядке межведомственного информационного взаимодействия.</w:t>
      </w:r>
    </w:p>
    <w:p w:rsidR="00254DFD" w:rsidRPr="0092492A" w:rsidRDefault="00254DFD" w:rsidP="00254DFD">
      <w:pPr>
        <w:spacing w:after="0" w:line="240" w:lineRule="auto"/>
        <w:ind w:firstLine="709"/>
        <w:contextualSpacing/>
        <w:rPr>
          <w:rFonts w:ascii="Times New Roman" w:eastAsia="Times New Roman" w:hAnsi="Times New Roman" w:cs="Times New Roman"/>
          <w:color w:val="000000"/>
          <w:spacing w:val="-2"/>
          <w:sz w:val="28"/>
          <w:szCs w:val="28"/>
          <w:lang w:eastAsia="ru-RU"/>
        </w:rPr>
      </w:pPr>
    </w:p>
    <w:p w:rsidR="006375EC" w:rsidRPr="0092492A" w:rsidRDefault="00254DFD" w:rsidP="00254DFD">
      <w:pPr>
        <w:spacing w:after="0" w:line="240" w:lineRule="auto"/>
        <w:contextualSpacing/>
        <w:jc w:val="center"/>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xml:space="preserve">4.1. </w:t>
      </w:r>
      <w:r w:rsidR="006375EC" w:rsidRPr="0092492A">
        <w:rPr>
          <w:rFonts w:ascii="Times New Roman" w:eastAsia="Times New Roman" w:hAnsi="Times New Roman" w:cs="Times New Roman"/>
          <w:color w:val="000000"/>
          <w:spacing w:val="-2"/>
          <w:sz w:val="28"/>
          <w:szCs w:val="28"/>
          <w:lang w:eastAsia="ru-RU"/>
        </w:rPr>
        <w:t>Организатор отбора</w:t>
      </w:r>
    </w:p>
    <w:p w:rsidR="006375EC" w:rsidRPr="0092492A" w:rsidRDefault="006375EC" w:rsidP="006375EC">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214" w:type="dxa"/>
        <w:tblInd w:w="-6" w:type="dxa"/>
        <w:tblLayout w:type="fixed"/>
        <w:tblCellMar>
          <w:left w:w="0" w:type="dxa"/>
          <w:right w:w="0" w:type="dxa"/>
        </w:tblCellMar>
        <w:tblLook w:val="04A0" w:firstRow="1" w:lastRow="0" w:firstColumn="1" w:lastColumn="0" w:noHBand="0" w:noVBand="1"/>
      </w:tblPr>
      <w:tblGrid>
        <w:gridCol w:w="3387"/>
        <w:gridCol w:w="5827"/>
      </w:tblGrid>
      <w:tr w:rsidR="006375EC" w:rsidRPr="0092492A" w:rsidTr="00254DFD">
        <w:trPr>
          <w:trHeight w:val="792"/>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6375EC" w:rsidRPr="0092492A" w:rsidRDefault="006375EC" w:rsidP="00DA0B72">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Код организации по Сводному реестру</w:t>
            </w:r>
          </w:p>
        </w:tc>
        <w:tc>
          <w:tcPr>
            <w:tcW w:w="5827" w:type="dxa"/>
            <w:tcBorders>
              <w:top w:val="single" w:sz="5" w:space="0" w:color="000000"/>
              <w:left w:val="single" w:sz="5" w:space="0" w:color="000000"/>
              <w:bottom w:val="single" w:sz="5" w:space="0" w:color="000000"/>
              <w:right w:val="single" w:sz="5" w:space="0" w:color="000000"/>
            </w:tcBorders>
            <w:shd w:val="clear" w:color="auto" w:fill="auto"/>
          </w:tcPr>
          <w:p w:rsidR="006375EC" w:rsidRPr="0092492A" w:rsidRDefault="006375EC" w:rsidP="00DA0B72">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80204156</w:t>
            </w:r>
          </w:p>
        </w:tc>
      </w:tr>
      <w:tr w:rsidR="006375EC" w:rsidRPr="0092492A" w:rsidTr="00254DFD">
        <w:trPr>
          <w:trHeight w:val="702"/>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6375EC" w:rsidRPr="0092492A" w:rsidRDefault="006375EC" w:rsidP="00DA0B72">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Наименование организации</w:t>
            </w:r>
          </w:p>
        </w:tc>
        <w:tc>
          <w:tcPr>
            <w:tcW w:w="5827" w:type="dxa"/>
            <w:tcBorders>
              <w:top w:val="single" w:sz="5" w:space="0" w:color="000000"/>
              <w:left w:val="single" w:sz="5" w:space="0" w:color="000000"/>
              <w:bottom w:val="single" w:sz="5" w:space="0" w:color="000000"/>
              <w:right w:val="single" w:sz="5" w:space="0" w:color="000000"/>
            </w:tcBorders>
            <w:shd w:val="clear" w:color="auto" w:fill="auto"/>
          </w:tcPr>
          <w:p w:rsidR="006375EC" w:rsidRPr="0092492A" w:rsidRDefault="006375EC" w:rsidP="00DA0B72">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Министерство сельского хозяйства Республики Башкортостан</w:t>
            </w:r>
          </w:p>
        </w:tc>
      </w:tr>
      <w:tr w:rsidR="006375EC" w:rsidRPr="0092492A" w:rsidTr="00254DFD">
        <w:trPr>
          <w:trHeight w:val="699"/>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6375EC" w:rsidRPr="0092492A" w:rsidRDefault="006375EC" w:rsidP="00DA0B72">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Почтовый адрес</w:t>
            </w:r>
          </w:p>
        </w:tc>
        <w:tc>
          <w:tcPr>
            <w:tcW w:w="5827" w:type="dxa"/>
            <w:tcBorders>
              <w:top w:val="single" w:sz="5" w:space="0" w:color="000000"/>
              <w:left w:val="single" w:sz="5" w:space="0" w:color="000000"/>
              <w:bottom w:val="single" w:sz="5" w:space="0" w:color="000000"/>
              <w:right w:val="single" w:sz="5" w:space="0" w:color="000000"/>
            </w:tcBorders>
            <w:shd w:val="clear" w:color="auto" w:fill="auto"/>
          </w:tcPr>
          <w:p w:rsidR="006375EC" w:rsidRPr="0092492A" w:rsidRDefault="006375EC" w:rsidP="00DA0B72">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450008, Республика Башкортостан, город Уфа, улица Пушкина, дом 106</w:t>
            </w:r>
          </w:p>
        </w:tc>
      </w:tr>
      <w:tr w:rsidR="006375EC" w:rsidRPr="0092492A" w:rsidTr="00254DFD">
        <w:trPr>
          <w:trHeight w:val="681"/>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DA0B72" w:rsidRDefault="006375EC" w:rsidP="00DA0B72">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Адрес электронной</w:t>
            </w:r>
          </w:p>
          <w:p w:rsidR="006375EC" w:rsidRPr="0092492A" w:rsidRDefault="006375EC" w:rsidP="00DA0B72">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почты, сайт</w:t>
            </w:r>
          </w:p>
        </w:tc>
        <w:tc>
          <w:tcPr>
            <w:tcW w:w="5827" w:type="dxa"/>
            <w:tcBorders>
              <w:top w:val="single" w:sz="5" w:space="0" w:color="000000"/>
              <w:left w:val="single" w:sz="5" w:space="0" w:color="000000"/>
              <w:bottom w:val="single" w:sz="5" w:space="0" w:color="000000"/>
              <w:right w:val="single" w:sz="5" w:space="0" w:color="000000"/>
            </w:tcBorders>
            <w:shd w:val="clear" w:color="auto" w:fill="auto"/>
          </w:tcPr>
          <w:p w:rsidR="006375EC" w:rsidRPr="0092492A" w:rsidRDefault="006375EC" w:rsidP="00DA0B72">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mcx@bashkortostan.ru, http://agriculture.bashkortostan.ru</w:t>
            </w:r>
          </w:p>
        </w:tc>
      </w:tr>
      <w:tr w:rsidR="006375EC" w:rsidRPr="0092492A" w:rsidTr="00254DFD">
        <w:trPr>
          <w:trHeight w:val="445"/>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6375EC" w:rsidRPr="0092492A" w:rsidRDefault="006375EC" w:rsidP="00DA0B72">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Телефон</w:t>
            </w:r>
          </w:p>
        </w:tc>
        <w:tc>
          <w:tcPr>
            <w:tcW w:w="5827" w:type="dxa"/>
            <w:tcBorders>
              <w:top w:val="single" w:sz="5" w:space="0" w:color="000000"/>
              <w:left w:val="single" w:sz="5" w:space="0" w:color="000000"/>
              <w:bottom w:val="single" w:sz="5" w:space="0" w:color="000000"/>
              <w:right w:val="single" w:sz="5" w:space="0" w:color="000000"/>
            </w:tcBorders>
            <w:shd w:val="clear" w:color="auto" w:fill="auto"/>
          </w:tcPr>
          <w:p w:rsidR="006375EC" w:rsidRPr="0092492A" w:rsidRDefault="006375EC" w:rsidP="00DA0B72">
            <w:pPr>
              <w:spacing w:after="0" w:line="240" w:lineRule="auto"/>
              <w:ind w:left="57"/>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8 (347) 218- 06-00</w:t>
            </w:r>
          </w:p>
        </w:tc>
      </w:tr>
    </w:tbl>
    <w:p w:rsidR="00186E9A" w:rsidRPr="0092492A" w:rsidRDefault="00186E9A" w:rsidP="006375EC">
      <w:pPr>
        <w:spacing w:after="0" w:line="240" w:lineRule="auto"/>
        <w:ind w:firstLine="709"/>
        <w:contextualSpacing/>
        <w:rPr>
          <w:rFonts w:ascii="Times New Roman" w:eastAsia="Times New Roman" w:hAnsi="Times New Roman" w:cs="Times New Roman"/>
          <w:color w:val="000000"/>
          <w:spacing w:val="-2"/>
          <w:sz w:val="28"/>
          <w:szCs w:val="28"/>
          <w:lang w:eastAsia="ru-RU"/>
        </w:rPr>
      </w:pPr>
    </w:p>
    <w:p w:rsidR="006375EC" w:rsidRPr="0092492A" w:rsidRDefault="006375EC" w:rsidP="00254DFD">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5. Результат предоставления субсидии</w:t>
      </w:r>
    </w:p>
    <w:p w:rsidR="006375EC" w:rsidRPr="0092492A" w:rsidRDefault="006375EC" w:rsidP="00186E9A">
      <w:pPr>
        <w:spacing w:after="0" w:line="240" w:lineRule="auto"/>
        <w:contextualSpacing/>
        <w:rPr>
          <w:rFonts w:ascii="Times New Roman" w:eastAsia="Times New Roman" w:hAnsi="Times New Roman" w:cs="Times New Roman"/>
          <w:color w:val="000000"/>
          <w:spacing w:val="-2"/>
          <w:sz w:val="28"/>
          <w:szCs w:val="28"/>
          <w:lang w:eastAsia="ru-RU"/>
        </w:rPr>
      </w:pPr>
    </w:p>
    <w:tbl>
      <w:tblPr>
        <w:tblW w:w="9208" w:type="dxa"/>
        <w:tblLayout w:type="fixed"/>
        <w:tblCellMar>
          <w:left w:w="0" w:type="dxa"/>
          <w:right w:w="0" w:type="dxa"/>
        </w:tblCellMar>
        <w:tblLook w:val="04A0" w:firstRow="1" w:lastRow="0" w:firstColumn="1" w:lastColumn="0" w:noHBand="0" w:noVBand="1"/>
      </w:tblPr>
      <w:tblGrid>
        <w:gridCol w:w="845"/>
        <w:gridCol w:w="850"/>
        <w:gridCol w:w="1843"/>
        <w:gridCol w:w="709"/>
        <w:gridCol w:w="709"/>
        <w:gridCol w:w="992"/>
        <w:gridCol w:w="992"/>
        <w:gridCol w:w="1134"/>
        <w:gridCol w:w="1134"/>
      </w:tblGrid>
      <w:tr w:rsidR="006375EC" w:rsidRPr="0092492A" w:rsidTr="00DA0B72">
        <w:trPr>
          <w:trHeight w:hRule="exact" w:val="849"/>
          <w:tblHeader/>
        </w:trPr>
        <w:tc>
          <w:tcPr>
            <w:tcW w:w="845" w:type="dxa"/>
            <w:vMerge w:val="restart"/>
            <w:tcBorders>
              <w:top w:val="single" w:sz="5" w:space="0" w:color="000000"/>
              <w:left w:val="single" w:sz="5" w:space="0" w:color="000000"/>
              <w:right w:val="single" w:sz="5" w:space="0" w:color="000000"/>
            </w:tcBorders>
            <w:vAlign w:val="center"/>
          </w:tcPr>
          <w:p w:rsidR="006375EC" w:rsidRPr="00254DFD" w:rsidRDefault="006375EC" w:rsidP="006375EC">
            <w:pPr>
              <w:spacing w:after="0" w:line="240" w:lineRule="auto"/>
              <w:ind w:firstLine="709"/>
              <w:contextualSpacing/>
              <w:jc w:val="center"/>
              <w:rPr>
                <w:rFonts w:ascii="Times New Roman" w:eastAsia="Times New Roman" w:hAnsi="Times New Roman" w:cs="Times New Roman"/>
                <w:color w:val="000000"/>
                <w:spacing w:val="-2"/>
                <w:lang w:eastAsia="ru-RU"/>
              </w:rPr>
            </w:pPr>
          </w:p>
          <w:p w:rsidR="006375EC" w:rsidRPr="00254DFD" w:rsidRDefault="006375EC" w:rsidP="006375EC">
            <w:pPr>
              <w:spacing w:after="0" w:line="240" w:lineRule="auto"/>
              <w:ind w:firstLine="709"/>
              <w:contextualSpacing/>
              <w:jc w:val="center"/>
              <w:rPr>
                <w:rFonts w:ascii="Times New Roman" w:eastAsia="Times New Roman" w:hAnsi="Times New Roman" w:cs="Times New Roman"/>
                <w:color w:val="000000"/>
                <w:spacing w:val="-2"/>
                <w:lang w:eastAsia="ru-RU"/>
              </w:rPr>
            </w:pPr>
          </w:p>
          <w:p w:rsidR="006375EC" w:rsidRPr="00254DFD" w:rsidRDefault="006375EC" w:rsidP="006375EC">
            <w:pPr>
              <w:spacing w:after="0" w:line="240" w:lineRule="auto"/>
              <w:contextualSpacing/>
              <w:jc w:val="center"/>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color w:val="000000"/>
                <w:spacing w:val="-2"/>
                <w:lang w:eastAsia="ru-RU"/>
              </w:rPr>
              <w:t>Код резуль</w:t>
            </w:r>
            <w:r w:rsidR="00254DFD">
              <w:rPr>
                <w:rFonts w:ascii="Times New Roman" w:eastAsia="Times New Roman" w:hAnsi="Times New Roman" w:cs="Times New Roman"/>
                <w:color w:val="000000"/>
                <w:spacing w:val="-2"/>
                <w:lang w:eastAsia="ru-RU"/>
              </w:rPr>
              <w:t>-</w:t>
            </w:r>
            <w:r w:rsidRPr="00254DFD">
              <w:rPr>
                <w:rFonts w:ascii="Times New Roman" w:eastAsia="Times New Roman" w:hAnsi="Times New Roman" w:cs="Times New Roman"/>
                <w:color w:val="000000"/>
                <w:spacing w:val="-2"/>
                <w:lang w:eastAsia="ru-RU"/>
              </w:rPr>
              <w:t>тата</w:t>
            </w:r>
          </w:p>
        </w:tc>
        <w:tc>
          <w:tcPr>
            <w:tcW w:w="850" w:type="dxa"/>
            <w:tcBorders>
              <w:top w:val="single" w:sz="5" w:space="0" w:color="000000"/>
              <w:left w:val="single" w:sz="5" w:space="0" w:color="000000"/>
              <w:right w:val="single" w:sz="5" w:space="0" w:color="000000"/>
            </w:tcBorders>
            <w:vAlign w:val="center"/>
          </w:tcPr>
          <w:p w:rsidR="006375EC" w:rsidRPr="00254DFD" w:rsidRDefault="006375EC" w:rsidP="006375EC">
            <w:pPr>
              <w:spacing w:after="0" w:line="240" w:lineRule="auto"/>
              <w:ind w:firstLine="709"/>
              <w:contextualSpacing/>
              <w:jc w:val="center"/>
              <w:rPr>
                <w:rFonts w:ascii="Times New Roman" w:eastAsia="Times New Roman" w:hAnsi="Times New Roman" w:cs="Times New Roman"/>
                <w:color w:val="000000"/>
                <w:spacing w:val="-2"/>
                <w:lang w:eastAsia="ru-RU"/>
              </w:rPr>
            </w:pPr>
          </w:p>
        </w:tc>
        <w:tc>
          <w:tcPr>
            <w:tcW w:w="1843" w:type="dxa"/>
            <w:vMerge w:val="restart"/>
            <w:tcBorders>
              <w:top w:val="single" w:sz="5" w:space="0" w:color="000000"/>
              <w:left w:val="single" w:sz="5" w:space="0" w:color="000000"/>
              <w:right w:val="single" w:sz="5" w:space="0" w:color="000000"/>
            </w:tcBorders>
            <w:shd w:val="clear" w:color="auto" w:fill="auto"/>
            <w:vAlign w:val="center"/>
          </w:tcPr>
          <w:p w:rsidR="006375EC" w:rsidRPr="00254DFD" w:rsidRDefault="006375EC" w:rsidP="006375EC">
            <w:pPr>
              <w:spacing w:after="0" w:line="240" w:lineRule="auto"/>
              <w:contextualSpacing/>
              <w:jc w:val="center"/>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color w:val="000000"/>
                <w:spacing w:val="-2"/>
                <w:lang w:eastAsia="ru-RU"/>
              </w:rPr>
              <w:t>Наименование результата</w:t>
            </w:r>
          </w:p>
        </w:tc>
        <w:tc>
          <w:tcPr>
            <w:tcW w:w="141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6375EC" w:rsidRPr="00254DFD" w:rsidRDefault="006375EC" w:rsidP="006375EC">
            <w:pPr>
              <w:spacing w:after="0" w:line="240" w:lineRule="auto"/>
              <w:contextualSpacing/>
              <w:jc w:val="center"/>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color w:val="000000"/>
                <w:spacing w:val="-2"/>
                <w:lang w:eastAsia="ru-RU"/>
              </w:rPr>
              <w:t>Единица измерения по ОКЕИ</w:t>
            </w:r>
          </w:p>
        </w:tc>
        <w:tc>
          <w:tcPr>
            <w:tcW w:w="992"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6375EC" w:rsidRPr="00254DFD" w:rsidRDefault="006375EC" w:rsidP="006375EC">
            <w:pPr>
              <w:spacing w:after="0" w:line="240" w:lineRule="auto"/>
              <w:contextualSpacing/>
              <w:jc w:val="center"/>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color w:val="000000"/>
                <w:spacing w:val="-2"/>
                <w:lang w:eastAsia="ru-RU"/>
              </w:rPr>
              <w:t>Детализа</w:t>
            </w:r>
            <w:r w:rsidR="009B3670" w:rsidRPr="00254DFD">
              <w:rPr>
                <w:rFonts w:ascii="Times New Roman" w:eastAsia="Times New Roman" w:hAnsi="Times New Roman" w:cs="Times New Roman"/>
                <w:color w:val="000000"/>
                <w:spacing w:val="-2"/>
                <w:lang w:eastAsia="ru-RU"/>
              </w:rPr>
              <w:t>-</w:t>
            </w:r>
            <w:r w:rsidRPr="00254DFD">
              <w:rPr>
                <w:rFonts w:ascii="Times New Roman" w:eastAsia="Times New Roman" w:hAnsi="Times New Roman" w:cs="Times New Roman"/>
                <w:color w:val="000000"/>
                <w:spacing w:val="-2"/>
                <w:lang w:eastAsia="ru-RU"/>
              </w:rPr>
              <w:t>ция</w:t>
            </w:r>
          </w:p>
          <w:p w:rsidR="006375EC" w:rsidRPr="00254DFD" w:rsidRDefault="006375EC" w:rsidP="006375EC">
            <w:pPr>
              <w:spacing w:after="0" w:line="240" w:lineRule="auto"/>
              <w:contextualSpacing/>
              <w:jc w:val="center"/>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color w:val="000000"/>
                <w:spacing w:val="-2"/>
                <w:lang w:eastAsia="ru-RU"/>
              </w:rPr>
              <w:t>по получате</w:t>
            </w:r>
            <w:r w:rsidR="009B3670" w:rsidRPr="00254DFD">
              <w:rPr>
                <w:rFonts w:ascii="Times New Roman" w:eastAsia="Times New Roman" w:hAnsi="Times New Roman" w:cs="Times New Roman"/>
                <w:color w:val="000000"/>
                <w:spacing w:val="-2"/>
                <w:lang w:eastAsia="ru-RU"/>
              </w:rPr>
              <w:t>-</w:t>
            </w:r>
            <w:r w:rsidRPr="00254DFD">
              <w:rPr>
                <w:rFonts w:ascii="Times New Roman" w:eastAsia="Times New Roman" w:hAnsi="Times New Roman" w:cs="Times New Roman"/>
                <w:color w:val="000000"/>
                <w:spacing w:val="-2"/>
                <w:lang w:eastAsia="ru-RU"/>
              </w:rPr>
              <w:t>лям</w:t>
            </w:r>
          </w:p>
        </w:tc>
        <w:tc>
          <w:tcPr>
            <w:tcW w:w="992"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6375EC" w:rsidRPr="00254DFD" w:rsidRDefault="006375EC" w:rsidP="006375EC">
            <w:pPr>
              <w:spacing w:after="0" w:line="240" w:lineRule="auto"/>
              <w:contextualSpacing/>
              <w:jc w:val="center"/>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color w:val="000000"/>
                <w:spacing w:val="-2"/>
                <w:lang w:eastAsia="ru-RU"/>
              </w:rPr>
              <w:t>Значение в</w:t>
            </w:r>
          </w:p>
          <w:p w:rsidR="006375EC" w:rsidRPr="00254DFD" w:rsidRDefault="006375EC" w:rsidP="006375EC">
            <w:pPr>
              <w:spacing w:after="0" w:line="240" w:lineRule="auto"/>
              <w:contextualSpacing/>
              <w:jc w:val="center"/>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color w:val="000000"/>
                <w:spacing w:val="-2"/>
                <w:lang w:eastAsia="ru-RU"/>
              </w:rPr>
              <w:t>виде нараста-ющего</w:t>
            </w:r>
          </w:p>
          <w:p w:rsidR="006375EC" w:rsidRPr="00254DFD" w:rsidRDefault="006375EC" w:rsidP="006375EC">
            <w:pPr>
              <w:spacing w:after="0" w:line="240" w:lineRule="auto"/>
              <w:contextualSpacing/>
              <w:jc w:val="center"/>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color w:val="000000"/>
                <w:spacing w:val="-2"/>
                <w:lang w:eastAsia="ru-RU"/>
              </w:rPr>
              <w:t>итога</w:t>
            </w:r>
          </w:p>
        </w:tc>
        <w:tc>
          <w:tcPr>
            <w:tcW w:w="226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6375EC" w:rsidRPr="00254DFD" w:rsidRDefault="006375EC" w:rsidP="006375EC">
            <w:pPr>
              <w:spacing w:after="0" w:line="240" w:lineRule="auto"/>
              <w:contextualSpacing/>
              <w:jc w:val="center"/>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color w:val="000000"/>
                <w:spacing w:val="-2"/>
                <w:lang w:eastAsia="ru-RU"/>
              </w:rPr>
              <w:t>Конечный результат</w:t>
            </w:r>
          </w:p>
        </w:tc>
      </w:tr>
      <w:tr w:rsidR="00C3013F" w:rsidRPr="0092492A" w:rsidTr="00DA0B72">
        <w:trPr>
          <w:trHeight w:hRule="exact" w:val="1235"/>
          <w:tblHeader/>
        </w:trPr>
        <w:tc>
          <w:tcPr>
            <w:tcW w:w="845" w:type="dxa"/>
            <w:vMerge/>
            <w:tcBorders>
              <w:left w:val="single" w:sz="5" w:space="0" w:color="000000"/>
              <w:bottom w:val="single" w:sz="5" w:space="0" w:color="000000"/>
              <w:right w:val="single" w:sz="5" w:space="0" w:color="000000"/>
            </w:tcBorders>
            <w:vAlign w:val="center"/>
          </w:tcPr>
          <w:p w:rsidR="006375EC" w:rsidRPr="00254DFD" w:rsidRDefault="006375EC" w:rsidP="006375EC">
            <w:pPr>
              <w:spacing w:after="0" w:line="240" w:lineRule="auto"/>
              <w:ind w:firstLine="709"/>
              <w:contextualSpacing/>
              <w:jc w:val="center"/>
              <w:rPr>
                <w:rFonts w:ascii="Times New Roman" w:eastAsia="Times New Roman" w:hAnsi="Times New Roman" w:cs="Times New Roman"/>
                <w:lang w:eastAsia="ru-RU"/>
              </w:rPr>
            </w:pPr>
          </w:p>
        </w:tc>
        <w:tc>
          <w:tcPr>
            <w:tcW w:w="850" w:type="dxa"/>
            <w:tcBorders>
              <w:left w:val="single" w:sz="5" w:space="0" w:color="000000"/>
              <w:bottom w:val="single" w:sz="5" w:space="0" w:color="000000"/>
              <w:right w:val="single" w:sz="5" w:space="0" w:color="000000"/>
            </w:tcBorders>
            <w:vAlign w:val="center"/>
          </w:tcPr>
          <w:p w:rsidR="006375EC" w:rsidRPr="00254DFD" w:rsidRDefault="006375EC" w:rsidP="006375EC">
            <w:pPr>
              <w:spacing w:after="0" w:line="240" w:lineRule="auto"/>
              <w:contextualSpacing/>
              <w:jc w:val="center"/>
              <w:rPr>
                <w:rFonts w:ascii="Times New Roman" w:eastAsia="Times New Roman" w:hAnsi="Times New Roman" w:cs="Times New Roman"/>
                <w:lang w:eastAsia="ru-RU"/>
              </w:rPr>
            </w:pPr>
            <w:r w:rsidRPr="00254DFD">
              <w:rPr>
                <w:rFonts w:ascii="Times New Roman" w:eastAsia="Times New Roman" w:hAnsi="Times New Roman" w:cs="Times New Roman"/>
                <w:color w:val="000000"/>
                <w:spacing w:val="-2"/>
                <w:lang w:eastAsia="ru-RU"/>
              </w:rPr>
              <w:t>Тип резуль</w:t>
            </w:r>
            <w:r w:rsidR="00254DFD">
              <w:rPr>
                <w:rFonts w:ascii="Times New Roman" w:eastAsia="Times New Roman" w:hAnsi="Times New Roman" w:cs="Times New Roman"/>
                <w:color w:val="000000"/>
                <w:spacing w:val="-2"/>
                <w:lang w:eastAsia="ru-RU"/>
              </w:rPr>
              <w:t>-</w:t>
            </w:r>
            <w:r w:rsidRPr="00254DFD">
              <w:rPr>
                <w:rFonts w:ascii="Times New Roman" w:eastAsia="Times New Roman" w:hAnsi="Times New Roman" w:cs="Times New Roman"/>
                <w:color w:val="000000"/>
                <w:spacing w:val="-2"/>
                <w:lang w:eastAsia="ru-RU"/>
              </w:rPr>
              <w:t>тата</w:t>
            </w:r>
          </w:p>
        </w:tc>
        <w:tc>
          <w:tcPr>
            <w:tcW w:w="1843" w:type="dxa"/>
            <w:vMerge/>
            <w:tcBorders>
              <w:left w:val="single" w:sz="5" w:space="0" w:color="000000"/>
              <w:bottom w:val="single" w:sz="5" w:space="0" w:color="000000"/>
              <w:right w:val="single" w:sz="5" w:space="0" w:color="000000"/>
            </w:tcBorders>
            <w:shd w:val="clear" w:color="auto" w:fill="auto"/>
            <w:vAlign w:val="center"/>
          </w:tcPr>
          <w:p w:rsidR="006375EC" w:rsidRPr="00254DFD" w:rsidRDefault="006375EC" w:rsidP="006375EC">
            <w:pPr>
              <w:spacing w:after="0" w:line="240" w:lineRule="auto"/>
              <w:ind w:firstLine="709"/>
              <w:contextualSpacing/>
              <w:jc w:val="center"/>
              <w:rPr>
                <w:rFonts w:ascii="Times New Roman" w:eastAsia="Times New Roman" w:hAnsi="Times New Roman" w:cs="Times New Roman"/>
                <w:lang w:eastAsia="ru-RU"/>
              </w:rPr>
            </w:pPr>
          </w:p>
        </w:tc>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6375EC" w:rsidRPr="00254DFD" w:rsidRDefault="00DA0B72" w:rsidP="006375EC">
            <w:pPr>
              <w:spacing w:after="0" w:line="240" w:lineRule="auto"/>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н</w:t>
            </w:r>
            <w:r w:rsidR="006375EC" w:rsidRPr="00254DFD">
              <w:rPr>
                <w:rFonts w:ascii="Times New Roman" w:eastAsia="Times New Roman" w:hAnsi="Times New Roman" w:cs="Times New Roman"/>
                <w:color w:val="000000"/>
                <w:spacing w:val="-2"/>
                <w:lang w:eastAsia="ru-RU"/>
              </w:rPr>
              <w:t>аиме</w:t>
            </w:r>
            <w:r w:rsidR="00C3013F">
              <w:rPr>
                <w:rFonts w:ascii="Times New Roman" w:eastAsia="Times New Roman" w:hAnsi="Times New Roman" w:cs="Times New Roman"/>
                <w:color w:val="000000"/>
                <w:spacing w:val="-2"/>
                <w:lang w:eastAsia="ru-RU"/>
              </w:rPr>
              <w:t>-но</w:t>
            </w:r>
            <w:r w:rsidR="006375EC" w:rsidRPr="00254DFD">
              <w:rPr>
                <w:rFonts w:ascii="Times New Roman" w:eastAsia="Times New Roman" w:hAnsi="Times New Roman" w:cs="Times New Roman"/>
                <w:color w:val="000000"/>
                <w:spacing w:val="-2"/>
                <w:lang w:eastAsia="ru-RU"/>
              </w:rPr>
              <w:t>ва</w:t>
            </w:r>
            <w:r w:rsidR="00C3013F">
              <w:rPr>
                <w:rFonts w:ascii="Times New Roman" w:eastAsia="Times New Roman" w:hAnsi="Times New Roman" w:cs="Times New Roman"/>
                <w:color w:val="000000"/>
                <w:spacing w:val="-2"/>
                <w:lang w:eastAsia="ru-RU"/>
              </w:rPr>
              <w:t>-</w:t>
            </w:r>
            <w:r w:rsidR="006375EC" w:rsidRPr="00254DFD">
              <w:rPr>
                <w:rFonts w:ascii="Times New Roman" w:eastAsia="Times New Roman" w:hAnsi="Times New Roman" w:cs="Times New Roman"/>
                <w:color w:val="000000"/>
                <w:spacing w:val="-2"/>
                <w:lang w:eastAsia="ru-RU"/>
              </w:rPr>
              <w:t>ние</w:t>
            </w:r>
          </w:p>
        </w:tc>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6375EC" w:rsidRPr="00254DFD" w:rsidRDefault="00C3013F" w:rsidP="006375EC">
            <w:pPr>
              <w:spacing w:after="0" w:line="240" w:lineRule="auto"/>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к</w:t>
            </w:r>
            <w:r w:rsidR="006375EC" w:rsidRPr="00254DFD">
              <w:rPr>
                <w:rFonts w:ascii="Times New Roman" w:eastAsia="Times New Roman" w:hAnsi="Times New Roman" w:cs="Times New Roman"/>
                <w:color w:val="000000"/>
                <w:spacing w:val="-2"/>
                <w:lang w:eastAsia="ru-RU"/>
              </w:rPr>
              <w:t>од</w:t>
            </w:r>
          </w:p>
        </w:tc>
        <w:tc>
          <w:tcPr>
            <w:tcW w:w="992"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6375EC" w:rsidRPr="00254DFD" w:rsidRDefault="006375EC" w:rsidP="006375EC">
            <w:pPr>
              <w:spacing w:after="0" w:line="240" w:lineRule="auto"/>
              <w:ind w:firstLine="709"/>
              <w:contextualSpacing/>
              <w:jc w:val="center"/>
              <w:rPr>
                <w:rFonts w:ascii="Times New Roman" w:eastAsia="Times New Roman" w:hAnsi="Times New Roman" w:cs="Times New Roman"/>
                <w:lang w:eastAsia="ru-RU"/>
              </w:rPr>
            </w:pPr>
          </w:p>
        </w:tc>
        <w:tc>
          <w:tcPr>
            <w:tcW w:w="992"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6375EC" w:rsidRPr="00254DFD" w:rsidRDefault="006375EC" w:rsidP="006375EC">
            <w:pPr>
              <w:spacing w:after="0" w:line="240" w:lineRule="auto"/>
              <w:ind w:firstLine="709"/>
              <w:contextualSpacing/>
              <w:jc w:val="center"/>
              <w:rPr>
                <w:rFonts w:ascii="Times New Roman" w:eastAsia="Times New Roman" w:hAnsi="Times New Roman" w:cs="Times New Roman"/>
                <w:lang w:eastAsia="ru-RU"/>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vAlign w:val="center"/>
          </w:tcPr>
          <w:p w:rsidR="006375EC" w:rsidRPr="00254DFD" w:rsidRDefault="00C3013F" w:rsidP="006375EC">
            <w:pPr>
              <w:spacing w:after="0" w:line="240" w:lineRule="auto"/>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с</w:t>
            </w:r>
            <w:r w:rsidR="006375EC" w:rsidRPr="00254DFD">
              <w:rPr>
                <w:rFonts w:ascii="Times New Roman" w:eastAsia="Times New Roman" w:hAnsi="Times New Roman" w:cs="Times New Roman"/>
                <w:color w:val="000000"/>
                <w:spacing w:val="-2"/>
                <w:lang w:eastAsia="ru-RU"/>
              </w:rPr>
              <w:t>рок (дд.мм.гггг)</w:t>
            </w:r>
          </w:p>
        </w:tc>
        <w:tc>
          <w:tcPr>
            <w:tcW w:w="1134" w:type="dxa"/>
            <w:tcBorders>
              <w:top w:val="single" w:sz="5" w:space="0" w:color="000000"/>
              <w:left w:val="single" w:sz="5" w:space="0" w:color="000000"/>
              <w:bottom w:val="single" w:sz="5" w:space="0" w:color="000000"/>
              <w:right w:val="single" w:sz="5" w:space="0" w:color="000000"/>
            </w:tcBorders>
            <w:shd w:val="clear" w:color="auto" w:fill="auto"/>
            <w:vAlign w:val="center"/>
          </w:tcPr>
          <w:p w:rsidR="006375EC" w:rsidRPr="00254DFD" w:rsidRDefault="00C3013F" w:rsidP="006375EC">
            <w:pPr>
              <w:spacing w:after="0" w:line="240" w:lineRule="auto"/>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з</w:t>
            </w:r>
            <w:r w:rsidR="006375EC" w:rsidRPr="00254DFD">
              <w:rPr>
                <w:rFonts w:ascii="Times New Roman" w:eastAsia="Times New Roman" w:hAnsi="Times New Roman" w:cs="Times New Roman"/>
                <w:color w:val="000000"/>
                <w:spacing w:val="-2"/>
                <w:lang w:eastAsia="ru-RU"/>
              </w:rPr>
              <w:t>начение</w:t>
            </w:r>
          </w:p>
        </w:tc>
      </w:tr>
      <w:tr w:rsidR="00C3013F" w:rsidRPr="0092492A" w:rsidTr="00C3013F">
        <w:trPr>
          <w:trHeight w:hRule="exact" w:val="2593"/>
        </w:trPr>
        <w:tc>
          <w:tcPr>
            <w:tcW w:w="845" w:type="dxa"/>
            <w:tcBorders>
              <w:top w:val="single" w:sz="5" w:space="0" w:color="000000"/>
              <w:left w:val="single" w:sz="5" w:space="0" w:color="000000"/>
              <w:bottom w:val="single" w:sz="5" w:space="0" w:color="000000"/>
              <w:right w:val="single" w:sz="5" w:space="0" w:color="000000"/>
            </w:tcBorders>
          </w:tcPr>
          <w:p w:rsidR="00C3013F" w:rsidRPr="00254DFD" w:rsidRDefault="00C3013F" w:rsidP="00C3013F">
            <w:pPr>
              <w:spacing w:after="0" w:line="240" w:lineRule="auto"/>
              <w:contextualSpacing/>
              <w:jc w:val="center"/>
              <w:rPr>
                <w:rFonts w:ascii="Times New Roman" w:eastAsia="Times New Roman" w:hAnsi="Times New Roman" w:cs="Times New Roman"/>
                <w:spacing w:val="-2"/>
                <w:lang w:eastAsia="ru-RU"/>
              </w:rPr>
            </w:pPr>
            <w:r w:rsidRPr="00254DFD">
              <w:rPr>
                <w:rFonts w:ascii="Times New Roman" w:eastAsia="Times New Roman" w:hAnsi="Times New Roman" w:cs="Times New Roman"/>
                <w:spacing w:val="-2"/>
                <w:lang w:eastAsia="ru-RU"/>
              </w:rPr>
              <w:t>-</w:t>
            </w:r>
          </w:p>
        </w:tc>
        <w:tc>
          <w:tcPr>
            <w:tcW w:w="850" w:type="dxa"/>
            <w:tcBorders>
              <w:top w:val="single" w:sz="5" w:space="0" w:color="000000"/>
              <w:left w:val="single" w:sz="5" w:space="0" w:color="000000"/>
              <w:bottom w:val="single" w:sz="5" w:space="0" w:color="000000"/>
              <w:right w:val="single" w:sz="5" w:space="0" w:color="000000"/>
            </w:tcBorders>
          </w:tcPr>
          <w:p w:rsidR="00C3013F" w:rsidRPr="00254DFD" w:rsidRDefault="00C3013F" w:rsidP="00C3013F">
            <w:pPr>
              <w:spacing w:after="0" w:line="240" w:lineRule="auto"/>
              <w:contextualSpacing/>
              <w:rPr>
                <w:rFonts w:ascii="Times New Roman" w:eastAsia="Times New Roman" w:hAnsi="Times New Roman" w:cs="Times New Roman"/>
                <w:spacing w:val="-2"/>
                <w:lang w:eastAsia="ru-RU"/>
              </w:rPr>
            </w:pPr>
            <w:r w:rsidRPr="00254DFD">
              <w:rPr>
                <w:rFonts w:ascii="Times New Roman" w:eastAsia="Calibri" w:hAnsi="Times New Roman" w:cs="Times New Roman"/>
              </w:rPr>
              <w:t>Произ</w:t>
            </w:r>
            <w:r>
              <w:rPr>
                <w:rFonts w:ascii="Times New Roman" w:eastAsia="Calibri" w:hAnsi="Times New Roman" w:cs="Times New Roman"/>
              </w:rPr>
              <w:t>-</w:t>
            </w:r>
            <w:r w:rsidRPr="00254DFD">
              <w:rPr>
                <w:rFonts w:ascii="Times New Roman" w:eastAsia="Calibri" w:hAnsi="Times New Roman" w:cs="Times New Roman"/>
              </w:rPr>
              <w:t>водство (реали</w:t>
            </w:r>
            <w:r>
              <w:rPr>
                <w:rFonts w:ascii="Times New Roman" w:eastAsia="Calibri" w:hAnsi="Times New Roman" w:cs="Times New Roman"/>
              </w:rPr>
              <w:t>-</w:t>
            </w:r>
            <w:r w:rsidRPr="00254DFD">
              <w:rPr>
                <w:rFonts w:ascii="Times New Roman" w:eastAsia="Calibri" w:hAnsi="Times New Roman" w:cs="Times New Roman"/>
              </w:rPr>
              <w:t>зация) продук</w:t>
            </w:r>
            <w:r>
              <w:rPr>
                <w:rFonts w:ascii="Times New Roman" w:eastAsia="Calibri" w:hAnsi="Times New Roman" w:cs="Times New Roman"/>
              </w:rPr>
              <w:t>-</w:t>
            </w:r>
            <w:r w:rsidRPr="00254DFD">
              <w:rPr>
                <w:rFonts w:ascii="Times New Roman" w:eastAsia="Calibri" w:hAnsi="Times New Roman" w:cs="Times New Roman"/>
              </w:rPr>
              <w:t>ции</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rsidR="00C3013F" w:rsidRPr="00254DFD" w:rsidRDefault="00C3013F" w:rsidP="00DA0B72">
            <w:pPr>
              <w:spacing w:after="0" w:line="240" w:lineRule="auto"/>
              <w:ind w:left="57"/>
              <w:contextualSpacing/>
              <w:rPr>
                <w:rFonts w:ascii="Times New Roman" w:eastAsia="Times New Roman" w:hAnsi="Times New Roman" w:cs="Times New Roman"/>
                <w:spacing w:val="-2"/>
                <w:lang w:eastAsia="ru-RU"/>
              </w:rPr>
            </w:pPr>
            <w:r>
              <w:rPr>
                <w:rFonts w:ascii="Times New Roman" w:eastAsia="Times New Roman" w:hAnsi="Times New Roman" w:cs="Times New Roman"/>
                <w:spacing w:val="-2"/>
                <w:lang w:eastAsia="ru-RU"/>
              </w:rPr>
              <w:t>д</w:t>
            </w:r>
            <w:r w:rsidRPr="00254DFD">
              <w:rPr>
                <w:rFonts w:ascii="Times New Roman" w:eastAsia="Times New Roman" w:hAnsi="Times New Roman" w:cs="Times New Roman"/>
                <w:spacing w:val="-2"/>
                <w:lang w:eastAsia="ru-RU"/>
              </w:rPr>
              <w:t>остигнута численность</w:t>
            </w:r>
          </w:p>
          <w:p w:rsidR="00C3013F" w:rsidRPr="00254DFD" w:rsidRDefault="00C3013F" w:rsidP="00DA0B72">
            <w:pPr>
              <w:spacing w:after="0" w:line="240" w:lineRule="auto"/>
              <w:ind w:left="57"/>
              <w:contextualSpacing/>
              <w:rPr>
                <w:rFonts w:ascii="Times New Roman" w:eastAsia="Times New Roman" w:hAnsi="Times New Roman" w:cs="Times New Roman"/>
                <w:spacing w:val="-2"/>
                <w:lang w:eastAsia="ru-RU"/>
              </w:rPr>
            </w:pPr>
            <w:r w:rsidRPr="00254DFD">
              <w:rPr>
                <w:rFonts w:ascii="Times New Roman" w:eastAsia="Times New Roman" w:hAnsi="Times New Roman" w:cs="Times New Roman"/>
                <w:spacing w:val="-2"/>
                <w:lang w:eastAsia="ru-RU"/>
              </w:rPr>
              <w:t>племенных быков-производителей,</w:t>
            </w:r>
          </w:p>
          <w:p w:rsidR="00C3013F" w:rsidRPr="00254DFD" w:rsidRDefault="00C3013F" w:rsidP="00DA0B72">
            <w:pPr>
              <w:spacing w:after="0" w:line="240" w:lineRule="auto"/>
              <w:ind w:left="57"/>
              <w:contextualSpacing/>
              <w:rPr>
                <w:rFonts w:ascii="Times New Roman" w:eastAsia="Times New Roman" w:hAnsi="Times New Roman" w:cs="Times New Roman"/>
                <w:spacing w:val="-2"/>
                <w:lang w:eastAsia="ru-RU"/>
              </w:rPr>
            </w:pPr>
            <w:r w:rsidRPr="00254DFD">
              <w:rPr>
                <w:rFonts w:ascii="Times New Roman" w:eastAsia="Times New Roman" w:hAnsi="Times New Roman" w:cs="Times New Roman"/>
                <w:spacing w:val="-2"/>
                <w:lang w:eastAsia="ru-RU"/>
              </w:rPr>
              <w:t>оцененных по качеству потомства</w:t>
            </w:r>
          </w:p>
          <w:p w:rsidR="00C3013F" w:rsidRPr="00254DFD" w:rsidRDefault="00C3013F" w:rsidP="00DA0B72">
            <w:pPr>
              <w:spacing w:after="0" w:line="240" w:lineRule="auto"/>
              <w:ind w:left="57"/>
              <w:contextualSpacing/>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spacing w:val="-2"/>
                <w:lang w:eastAsia="ru-RU"/>
              </w:rPr>
              <w:t>или находящихся в процессе оценки этого качества</w:t>
            </w:r>
          </w:p>
        </w:tc>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C3013F" w:rsidRPr="00254DFD" w:rsidRDefault="00C3013F" w:rsidP="00C3013F">
            <w:pPr>
              <w:spacing w:after="0" w:line="240" w:lineRule="auto"/>
              <w:contextualSpacing/>
              <w:jc w:val="center"/>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color w:val="000000"/>
                <w:spacing w:val="-2"/>
                <w:lang w:eastAsia="ru-RU"/>
              </w:rPr>
              <w:t>тысяча голов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C3013F" w:rsidRPr="00254DFD" w:rsidRDefault="00C3013F" w:rsidP="00C3013F">
            <w:pPr>
              <w:spacing w:after="0" w:line="240" w:lineRule="auto"/>
              <w:contextualSpacing/>
              <w:jc w:val="center"/>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color w:val="000000"/>
                <w:spacing w:val="-2"/>
                <w:lang w:eastAsia="ru-RU"/>
              </w:rPr>
              <w:t>985</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C3013F" w:rsidRDefault="00C3013F" w:rsidP="00C3013F">
            <w:pPr>
              <w:jc w:val="center"/>
            </w:pPr>
            <w:r w:rsidRPr="00097C90">
              <w:rPr>
                <w:rFonts w:ascii="Times New Roman" w:eastAsia="Times New Roman" w:hAnsi="Times New Roman" w:cs="Times New Roman"/>
                <w:color w:val="000000"/>
                <w:spacing w:val="-2"/>
                <w:lang w:eastAsia="ru-RU"/>
              </w:rPr>
              <w:t>да</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C3013F" w:rsidRDefault="00C3013F" w:rsidP="00C3013F">
            <w:pPr>
              <w:jc w:val="center"/>
            </w:pPr>
            <w:r w:rsidRPr="00097C90">
              <w:rPr>
                <w:rFonts w:ascii="Times New Roman" w:eastAsia="Times New Roman" w:hAnsi="Times New Roman" w:cs="Times New Roman"/>
                <w:color w:val="000000"/>
                <w:spacing w:val="-2"/>
                <w:lang w:eastAsia="ru-RU"/>
              </w:rPr>
              <w:t>да</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C3013F" w:rsidRPr="00254DFD" w:rsidRDefault="00C3013F" w:rsidP="00C3013F">
            <w:pPr>
              <w:spacing w:after="0" w:line="240" w:lineRule="auto"/>
              <w:contextualSpacing/>
              <w:jc w:val="center"/>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color w:val="000000"/>
                <w:spacing w:val="-2"/>
                <w:lang w:eastAsia="ru-RU"/>
              </w:rPr>
              <w:t>31.12.2025</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C3013F" w:rsidRPr="00254DFD" w:rsidRDefault="00C3013F" w:rsidP="00C3013F">
            <w:pPr>
              <w:spacing w:after="0" w:line="240" w:lineRule="auto"/>
              <w:contextualSpacing/>
              <w:jc w:val="center"/>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color w:val="000000"/>
                <w:spacing w:val="-2"/>
                <w:lang w:eastAsia="ru-RU"/>
              </w:rPr>
              <w:t>0,023</w:t>
            </w:r>
          </w:p>
        </w:tc>
      </w:tr>
      <w:tr w:rsidR="00C3013F" w:rsidRPr="0092492A" w:rsidTr="00DA0B72">
        <w:trPr>
          <w:trHeight w:hRule="exact" w:val="3344"/>
        </w:trPr>
        <w:tc>
          <w:tcPr>
            <w:tcW w:w="845" w:type="dxa"/>
            <w:tcBorders>
              <w:top w:val="single" w:sz="5" w:space="0" w:color="000000"/>
              <w:left w:val="single" w:sz="5" w:space="0" w:color="000000"/>
              <w:bottom w:val="single" w:sz="5" w:space="0" w:color="000000"/>
              <w:right w:val="single" w:sz="5" w:space="0" w:color="000000"/>
            </w:tcBorders>
          </w:tcPr>
          <w:p w:rsidR="00C3013F" w:rsidRPr="00254DFD" w:rsidRDefault="00C3013F" w:rsidP="00C3013F">
            <w:pPr>
              <w:spacing w:after="0" w:line="240" w:lineRule="auto"/>
              <w:contextualSpacing/>
              <w:jc w:val="center"/>
              <w:rPr>
                <w:rFonts w:ascii="Times New Roman" w:eastAsia="Times New Roman" w:hAnsi="Times New Roman" w:cs="Times New Roman"/>
                <w:spacing w:val="-2"/>
                <w:lang w:eastAsia="ru-RU"/>
              </w:rPr>
            </w:pPr>
            <w:r w:rsidRPr="00254DFD">
              <w:rPr>
                <w:rFonts w:ascii="Times New Roman" w:eastAsia="Times New Roman" w:hAnsi="Times New Roman" w:cs="Times New Roman"/>
                <w:spacing w:val="-2"/>
                <w:lang w:eastAsia="ru-RU"/>
              </w:rPr>
              <w:lastRenderedPageBreak/>
              <w:t>-</w:t>
            </w:r>
          </w:p>
        </w:tc>
        <w:tc>
          <w:tcPr>
            <w:tcW w:w="850" w:type="dxa"/>
            <w:tcBorders>
              <w:top w:val="single" w:sz="5" w:space="0" w:color="000000"/>
              <w:left w:val="single" w:sz="5" w:space="0" w:color="000000"/>
              <w:bottom w:val="single" w:sz="5" w:space="0" w:color="000000"/>
              <w:right w:val="single" w:sz="5" w:space="0" w:color="000000"/>
            </w:tcBorders>
          </w:tcPr>
          <w:p w:rsidR="00C3013F" w:rsidRPr="00254DFD" w:rsidRDefault="00C3013F" w:rsidP="00C3013F">
            <w:pPr>
              <w:spacing w:after="0" w:line="240" w:lineRule="auto"/>
              <w:contextualSpacing/>
              <w:rPr>
                <w:rFonts w:ascii="Times New Roman" w:eastAsia="Times New Roman" w:hAnsi="Times New Roman" w:cs="Times New Roman"/>
                <w:spacing w:val="-2"/>
                <w:lang w:eastAsia="ru-RU"/>
              </w:rPr>
            </w:pPr>
            <w:r w:rsidRPr="00254DFD">
              <w:rPr>
                <w:rFonts w:ascii="Times New Roman" w:eastAsia="Calibri" w:hAnsi="Times New Roman" w:cs="Times New Roman"/>
              </w:rPr>
              <w:t>Произ</w:t>
            </w:r>
            <w:r>
              <w:rPr>
                <w:rFonts w:ascii="Times New Roman" w:eastAsia="Calibri" w:hAnsi="Times New Roman" w:cs="Times New Roman"/>
              </w:rPr>
              <w:t>-</w:t>
            </w:r>
            <w:r w:rsidRPr="00254DFD">
              <w:rPr>
                <w:rFonts w:ascii="Times New Roman" w:eastAsia="Calibri" w:hAnsi="Times New Roman" w:cs="Times New Roman"/>
              </w:rPr>
              <w:t>водство (реали</w:t>
            </w:r>
            <w:r>
              <w:rPr>
                <w:rFonts w:ascii="Times New Roman" w:eastAsia="Calibri" w:hAnsi="Times New Roman" w:cs="Times New Roman"/>
              </w:rPr>
              <w:t>-</w:t>
            </w:r>
            <w:r w:rsidRPr="00254DFD">
              <w:rPr>
                <w:rFonts w:ascii="Times New Roman" w:eastAsia="Calibri" w:hAnsi="Times New Roman" w:cs="Times New Roman"/>
              </w:rPr>
              <w:t>зация) продук</w:t>
            </w:r>
            <w:r>
              <w:rPr>
                <w:rFonts w:ascii="Times New Roman" w:eastAsia="Calibri" w:hAnsi="Times New Roman" w:cs="Times New Roman"/>
              </w:rPr>
              <w:t>-</w:t>
            </w:r>
            <w:r w:rsidRPr="00254DFD">
              <w:rPr>
                <w:rFonts w:ascii="Times New Roman" w:eastAsia="Calibri" w:hAnsi="Times New Roman" w:cs="Times New Roman"/>
              </w:rPr>
              <w:t>ции</w:t>
            </w:r>
          </w:p>
        </w:tc>
        <w:tc>
          <w:tcPr>
            <w:tcW w:w="1843" w:type="dxa"/>
            <w:tcBorders>
              <w:top w:val="single" w:sz="5" w:space="0" w:color="000000"/>
              <w:left w:val="single" w:sz="5" w:space="0" w:color="000000"/>
              <w:bottom w:val="single" w:sz="5" w:space="0" w:color="000000"/>
              <w:right w:val="single" w:sz="5" w:space="0" w:color="000000"/>
            </w:tcBorders>
            <w:shd w:val="clear" w:color="auto" w:fill="auto"/>
          </w:tcPr>
          <w:p w:rsidR="00C3013F" w:rsidRPr="00254DFD" w:rsidRDefault="00C3013F" w:rsidP="00DA0B72">
            <w:pPr>
              <w:spacing w:after="0" w:line="240" w:lineRule="auto"/>
              <w:ind w:left="57"/>
              <w:contextualSpacing/>
              <w:rPr>
                <w:rFonts w:ascii="Times New Roman" w:eastAsia="Times New Roman" w:hAnsi="Times New Roman" w:cs="Times New Roman"/>
                <w:spacing w:val="-2"/>
                <w:lang w:eastAsia="ru-RU"/>
              </w:rPr>
            </w:pPr>
            <w:r>
              <w:rPr>
                <w:rFonts w:ascii="Times New Roman" w:eastAsia="Times New Roman" w:hAnsi="Times New Roman" w:cs="Times New Roman"/>
                <w:spacing w:val="-2"/>
                <w:lang w:eastAsia="ru-RU"/>
              </w:rPr>
              <w:t>р</w:t>
            </w:r>
            <w:r w:rsidRPr="00254DFD">
              <w:rPr>
                <w:rFonts w:ascii="Times New Roman" w:eastAsia="Times New Roman" w:hAnsi="Times New Roman" w:cs="Times New Roman"/>
                <w:spacing w:val="-2"/>
                <w:lang w:eastAsia="ru-RU"/>
              </w:rPr>
              <w:t>езультат для получателей субсидии: достигнута численность</w:t>
            </w:r>
          </w:p>
          <w:p w:rsidR="00C3013F" w:rsidRPr="00254DFD" w:rsidRDefault="00C3013F" w:rsidP="00DA0B72">
            <w:pPr>
              <w:spacing w:after="0" w:line="240" w:lineRule="auto"/>
              <w:ind w:left="57"/>
              <w:contextualSpacing/>
              <w:rPr>
                <w:rFonts w:ascii="Times New Roman" w:eastAsia="Times New Roman" w:hAnsi="Times New Roman" w:cs="Times New Roman"/>
                <w:spacing w:val="-2"/>
                <w:lang w:eastAsia="ru-RU"/>
              </w:rPr>
            </w:pPr>
            <w:r w:rsidRPr="00254DFD">
              <w:rPr>
                <w:rFonts w:ascii="Times New Roman" w:eastAsia="Times New Roman" w:hAnsi="Times New Roman" w:cs="Times New Roman"/>
                <w:spacing w:val="-2"/>
                <w:lang w:eastAsia="ru-RU"/>
              </w:rPr>
              <w:t>племенных быков-производителей,</w:t>
            </w:r>
          </w:p>
          <w:p w:rsidR="00C3013F" w:rsidRPr="00254DFD" w:rsidRDefault="00C3013F" w:rsidP="00DA0B72">
            <w:pPr>
              <w:spacing w:after="0" w:line="240" w:lineRule="auto"/>
              <w:ind w:left="57"/>
              <w:contextualSpacing/>
              <w:rPr>
                <w:rFonts w:ascii="Times New Roman" w:eastAsia="Times New Roman" w:hAnsi="Times New Roman" w:cs="Times New Roman"/>
                <w:spacing w:val="-2"/>
                <w:lang w:eastAsia="ru-RU"/>
              </w:rPr>
            </w:pPr>
            <w:r w:rsidRPr="00254DFD">
              <w:rPr>
                <w:rFonts w:ascii="Times New Roman" w:eastAsia="Times New Roman" w:hAnsi="Times New Roman" w:cs="Times New Roman"/>
                <w:spacing w:val="-2"/>
                <w:lang w:eastAsia="ru-RU"/>
              </w:rPr>
              <w:t>оцененных по качеству потомства</w:t>
            </w:r>
          </w:p>
          <w:p w:rsidR="00C3013F" w:rsidRPr="00254DFD" w:rsidRDefault="00C3013F" w:rsidP="00DA0B72">
            <w:pPr>
              <w:spacing w:after="0" w:line="240" w:lineRule="auto"/>
              <w:ind w:left="57"/>
              <w:contextualSpacing/>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spacing w:val="-2"/>
                <w:lang w:eastAsia="ru-RU"/>
              </w:rPr>
              <w:t>или находящихся в процессе оценки этого качества</w:t>
            </w:r>
          </w:p>
        </w:tc>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C3013F" w:rsidRPr="00254DFD" w:rsidRDefault="00C3013F" w:rsidP="00C3013F">
            <w:pPr>
              <w:spacing w:after="0" w:line="240" w:lineRule="auto"/>
              <w:contextualSpacing/>
              <w:jc w:val="center"/>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color w:val="000000"/>
                <w:spacing w:val="-2"/>
                <w:lang w:eastAsia="ru-RU"/>
              </w:rPr>
              <w:t>голова</w:t>
            </w:r>
          </w:p>
        </w:tc>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C3013F" w:rsidRPr="00254DFD" w:rsidRDefault="00C3013F" w:rsidP="00C3013F">
            <w:pPr>
              <w:spacing w:after="0" w:line="240" w:lineRule="auto"/>
              <w:contextualSpacing/>
              <w:jc w:val="center"/>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color w:val="000000"/>
                <w:spacing w:val="-2"/>
                <w:lang w:eastAsia="ru-RU"/>
              </w:rPr>
              <w:t>836</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C3013F" w:rsidRDefault="00C3013F" w:rsidP="00C3013F">
            <w:pPr>
              <w:jc w:val="center"/>
            </w:pPr>
            <w:r w:rsidRPr="00097C90">
              <w:rPr>
                <w:rFonts w:ascii="Times New Roman" w:eastAsia="Times New Roman" w:hAnsi="Times New Roman" w:cs="Times New Roman"/>
                <w:color w:val="000000"/>
                <w:spacing w:val="-2"/>
                <w:lang w:eastAsia="ru-RU"/>
              </w:rPr>
              <w:t>да</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C3013F" w:rsidRDefault="00C3013F" w:rsidP="00C3013F">
            <w:pPr>
              <w:jc w:val="center"/>
            </w:pPr>
            <w:r w:rsidRPr="00097C90">
              <w:rPr>
                <w:rFonts w:ascii="Times New Roman" w:eastAsia="Times New Roman" w:hAnsi="Times New Roman" w:cs="Times New Roman"/>
                <w:color w:val="000000"/>
                <w:spacing w:val="-2"/>
                <w:lang w:eastAsia="ru-RU"/>
              </w:rPr>
              <w:t>да</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C3013F" w:rsidRPr="00254DFD" w:rsidRDefault="00C3013F" w:rsidP="00C3013F">
            <w:pPr>
              <w:spacing w:after="0" w:line="240" w:lineRule="auto"/>
              <w:contextualSpacing/>
              <w:jc w:val="center"/>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color w:val="000000"/>
                <w:spacing w:val="-2"/>
                <w:lang w:eastAsia="ru-RU"/>
              </w:rPr>
              <w:t>31.12.2025</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C3013F" w:rsidRPr="00254DFD" w:rsidRDefault="00C3013F" w:rsidP="00C3013F">
            <w:pPr>
              <w:spacing w:after="0" w:line="240" w:lineRule="auto"/>
              <w:contextualSpacing/>
              <w:jc w:val="center"/>
              <w:rPr>
                <w:rFonts w:ascii="Times New Roman" w:eastAsia="Times New Roman" w:hAnsi="Times New Roman" w:cs="Times New Roman"/>
                <w:color w:val="000000"/>
                <w:spacing w:val="-2"/>
                <w:lang w:eastAsia="ru-RU"/>
              </w:rPr>
            </w:pPr>
            <w:r w:rsidRPr="00254DFD">
              <w:rPr>
                <w:rFonts w:ascii="Times New Roman" w:eastAsia="Times New Roman" w:hAnsi="Times New Roman" w:cs="Times New Roman"/>
                <w:color w:val="000000"/>
                <w:spacing w:val="-2"/>
                <w:lang w:eastAsia="ru-RU"/>
              </w:rPr>
              <w:t>*</w:t>
            </w:r>
          </w:p>
        </w:tc>
      </w:tr>
    </w:tbl>
    <w:p w:rsidR="00C3013F" w:rsidRDefault="00C3013F" w:rsidP="00C3013F">
      <w:pPr>
        <w:spacing w:after="0"/>
        <w:ind w:firstLine="709"/>
        <w:rPr>
          <w:rFonts w:ascii="Times New Roman" w:eastAsia="Times New Roman" w:hAnsi="Times New Roman" w:cs="Times New Roman"/>
          <w:spacing w:val="-2"/>
        </w:rPr>
      </w:pPr>
    </w:p>
    <w:p w:rsidR="00C660B9" w:rsidRDefault="00C3013F" w:rsidP="00C660B9">
      <w:pPr>
        <w:ind w:firstLine="709"/>
        <w:rPr>
          <w:rFonts w:ascii="Times New Roman" w:eastAsia="Times New Roman" w:hAnsi="Times New Roman" w:cs="Times New Roman"/>
          <w:spacing w:val="-2"/>
        </w:rPr>
      </w:pPr>
      <w:r w:rsidRPr="00C3013F">
        <w:rPr>
          <w:rFonts w:ascii="Times New Roman" w:eastAsia="Times New Roman" w:hAnsi="Times New Roman" w:cs="Times New Roman"/>
          <w:spacing w:val="-2"/>
        </w:rPr>
        <w:t>*</w:t>
      </w:r>
      <w:r>
        <w:rPr>
          <w:rFonts w:ascii="Times New Roman" w:eastAsia="Times New Roman" w:hAnsi="Times New Roman" w:cs="Times New Roman"/>
          <w:spacing w:val="-2"/>
        </w:rPr>
        <w:t xml:space="preserve"> </w:t>
      </w:r>
      <w:r w:rsidRPr="00C3013F">
        <w:rPr>
          <w:rFonts w:ascii="Times New Roman" w:eastAsia="Times New Roman" w:hAnsi="Times New Roman" w:cs="Times New Roman"/>
          <w:spacing w:val="-2"/>
        </w:rPr>
        <w:t>З</w:t>
      </w:r>
      <w:r w:rsidR="00C660B9" w:rsidRPr="00C3013F">
        <w:rPr>
          <w:rFonts w:ascii="Times New Roman" w:eastAsia="Times New Roman" w:hAnsi="Times New Roman" w:cs="Times New Roman"/>
          <w:spacing w:val="-2"/>
        </w:rPr>
        <w:t xml:space="preserve">начение </w:t>
      </w:r>
      <w:r w:rsidR="00A56820" w:rsidRPr="00C3013F">
        <w:rPr>
          <w:rFonts w:ascii="Times New Roman" w:eastAsia="Times New Roman" w:hAnsi="Times New Roman" w:cs="Times New Roman"/>
          <w:spacing w:val="-2"/>
        </w:rPr>
        <w:t>определяется в соглашении</w:t>
      </w:r>
      <w:r w:rsidRPr="00C3013F">
        <w:rPr>
          <w:rFonts w:ascii="Times New Roman" w:eastAsia="Times New Roman" w:hAnsi="Times New Roman" w:cs="Times New Roman"/>
          <w:spacing w:val="-2"/>
        </w:rPr>
        <w:t>.</w:t>
      </w:r>
    </w:p>
    <w:p w:rsidR="006375EC" w:rsidRPr="0092492A" w:rsidRDefault="006375EC" w:rsidP="00C3013F">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6. Направления финансирования</w:t>
      </w:r>
    </w:p>
    <w:p w:rsidR="006375EC" w:rsidRPr="0092492A" w:rsidRDefault="006375EC" w:rsidP="006375EC">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Style w:val="aa"/>
        <w:tblW w:w="0" w:type="auto"/>
        <w:tblLook w:val="04A0" w:firstRow="1" w:lastRow="0" w:firstColumn="1" w:lastColumn="0" w:noHBand="0" w:noVBand="1"/>
      </w:tblPr>
      <w:tblGrid>
        <w:gridCol w:w="3273"/>
        <w:gridCol w:w="3803"/>
        <w:gridCol w:w="2269"/>
      </w:tblGrid>
      <w:tr w:rsidR="006375EC" w:rsidRPr="0092492A" w:rsidTr="00DA0B72">
        <w:trPr>
          <w:tblHeader/>
        </w:trPr>
        <w:tc>
          <w:tcPr>
            <w:tcW w:w="3398" w:type="dxa"/>
            <w:vAlign w:val="center"/>
          </w:tcPr>
          <w:p w:rsidR="006375EC" w:rsidRPr="0092492A" w:rsidRDefault="006375EC" w:rsidP="006375EC">
            <w:pPr>
              <w:contextualSpacing/>
              <w:jc w:val="center"/>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Наименование направления затрат</w:t>
            </w:r>
          </w:p>
          <w:p w:rsidR="006375EC" w:rsidRPr="0092492A" w:rsidRDefault="006375EC" w:rsidP="006375EC">
            <w:pPr>
              <w:ind w:firstLine="709"/>
              <w:contextualSpacing/>
              <w:jc w:val="center"/>
              <w:rPr>
                <w:rFonts w:ascii="Times New Roman" w:eastAsia="Times New Roman" w:hAnsi="Times New Roman" w:cs="Times New Roman"/>
                <w:color w:val="000000"/>
                <w:spacing w:val="-2"/>
                <w:sz w:val="28"/>
                <w:szCs w:val="28"/>
                <w:lang w:eastAsia="ru-RU"/>
              </w:rPr>
            </w:pPr>
          </w:p>
        </w:tc>
        <w:tc>
          <w:tcPr>
            <w:tcW w:w="4818" w:type="dxa"/>
            <w:vAlign w:val="center"/>
          </w:tcPr>
          <w:p w:rsidR="006375EC" w:rsidRPr="0092492A" w:rsidRDefault="006375EC" w:rsidP="006375EC">
            <w:pPr>
              <w:contextualSpacing/>
              <w:jc w:val="center"/>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Подтверждающий документ</w:t>
            </w:r>
          </w:p>
        </w:tc>
        <w:tc>
          <w:tcPr>
            <w:tcW w:w="1979" w:type="dxa"/>
            <w:vAlign w:val="center"/>
          </w:tcPr>
          <w:p w:rsidR="006375EC" w:rsidRPr="0092492A" w:rsidRDefault="006375EC" w:rsidP="006375EC">
            <w:pPr>
              <w:contextualSpacing/>
              <w:jc w:val="center"/>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Срок предоставления</w:t>
            </w:r>
          </w:p>
        </w:tc>
      </w:tr>
      <w:tr w:rsidR="009B3670" w:rsidRPr="0092492A" w:rsidTr="00186E9A">
        <w:tc>
          <w:tcPr>
            <w:tcW w:w="3398" w:type="dxa"/>
            <w:vMerge w:val="restart"/>
          </w:tcPr>
          <w:p w:rsidR="009B3670" w:rsidRPr="0092492A" w:rsidRDefault="009B3670" w:rsidP="006375EC">
            <w:pPr>
              <w:autoSpaceDE w:val="0"/>
              <w:autoSpaceDN w:val="0"/>
              <w:adjustRightInd w:val="0"/>
              <w:rPr>
                <w:rFonts w:ascii="Times New Roman" w:eastAsia="Calibri" w:hAnsi="Times New Roman" w:cs="Times New Roman"/>
                <w:sz w:val="28"/>
                <w:szCs w:val="28"/>
              </w:rPr>
            </w:pPr>
            <w:r w:rsidRPr="0092492A">
              <w:rPr>
                <w:rFonts w:ascii="Times New Roman" w:eastAsia="Calibri" w:hAnsi="Times New Roman" w:cs="Times New Roman"/>
                <w:sz w:val="28"/>
                <w:szCs w:val="28"/>
              </w:rPr>
              <w:t xml:space="preserve">Затраты на поддержку племенного животноводства (содержание племенных быков-производителей, оцененных по качеству потомства или находящихся в процессе оценки этого качества) - затраты на приобретение кормов, и (или) комбикормов, и (или) кормовых добавок, и (или) сырья для производства комбикормов, и (или) приобретение малоценных и быстроизнашивающихся предметов (спецодежда, </w:t>
            </w:r>
            <w:r w:rsidRPr="0092492A">
              <w:rPr>
                <w:rFonts w:ascii="Times New Roman" w:eastAsia="Calibri" w:hAnsi="Times New Roman" w:cs="Times New Roman"/>
                <w:sz w:val="28"/>
                <w:szCs w:val="28"/>
              </w:rPr>
              <w:lastRenderedPageBreak/>
              <w:t>спецобувь и т.д.), и (или) на ветеринарное обслуживание (ветпрепараты, ветоборудование, ветсправки, лабораторные исследования, экспертизы, санитарно-эпидемиологические мероприятия, услуги по дезинфекции, материалы для идентификации животных, сертификация), и (или) на содержание основных средств (приобретение запасных частей и (или) расходных материалов, и (или) проведение текущего ремонта), связанных с содержанием сельскохозяйственных животных, и (или) на оплату труда (с отчислениями в бюджетные и внебюджетные фонды) сотрудников, персонала и работников, и (или) на оплату коммунальных расходов, связанных с содержанием племенных животных и (или) затраты на корма собственного производства</w:t>
            </w:r>
          </w:p>
          <w:p w:rsidR="009B3670" w:rsidRPr="0092492A" w:rsidRDefault="009B3670" w:rsidP="006375EC">
            <w:pPr>
              <w:contextualSpacing/>
              <w:rPr>
                <w:rFonts w:ascii="Times New Roman" w:eastAsia="Calibri" w:hAnsi="Times New Roman" w:cs="Times New Roman"/>
                <w:sz w:val="28"/>
                <w:szCs w:val="28"/>
              </w:rPr>
            </w:pPr>
          </w:p>
        </w:tc>
        <w:tc>
          <w:tcPr>
            <w:tcW w:w="4818" w:type="dxa"/>
          </w:tcPr>
          <w:p w:rsidR="009B3670" w:rsidRPr="0092492A" w:rsidRDefault="00C3013F" w:rsidP="009B3670">
            <w:pPr>
              <w:autoSpaceDE w:val="0"/>
              <w:autoSpaceDN w:val="0"/>
              <w:adjustRightInd w:val="0"/>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rPr>
              <w:lastRenderedPageBreak/>
              <w:t>э</w:t>
            </w:r>
            <w:r w:rsidR="009B3670" w:rsidRPr="0092492A">
              <w:rPr>
                <w:rFonts w:ascii="Times New Roman" w:eastAsia="Times New Roman" w:hAnsi="Times New Roman" w:cs="Times New Roman"/>
                <w:color w:val="000000"/>
                <w:spacing w:val="-2"/>
                <w:sz w:val="28"/>
                <w:szCs w:val="28"/>
              </w:rPr>
              <w:t xml:space="preserve">лектронные копии документов </w:t>
            </w:r>
            <w:r w:rsidR="009B3670" w:rsidRPr="0092492A">
              <w:rPr>
                <w:rFonts w:ascii="Times New Roman" w:hAnsi="Times New Roman" w:cs="Times New Roman"/>
                <w:sz w:val="28"/>
                <w:szCs w:val="28"/>
              </w:rPr>
              <w:t>(документы на бумажном носителе, преобразованные в электронную форму путем сканирования):</w:t>
            </w:r>
          </w:p>
        </w:tc>
        <w:tc>
          <w:tcPr>
            <w:tcW w:w="1979" w:type="dxa"/>
            <w:vMerge w:val="restart"/>
          </w:tcPr>
          <w:p w:rsidR="009B3670" w:rsidRPr="0092492A" w:rsidRDefault="00C3013F" w:rsidP="00C3013F">
            <w:pPr>
              <w:autoSpaceDE w:val="0"/>
              <w:autoSpaceDN w:val="0"/>
              <w:adjustRightInd w:val="0"/>
              <w:contextualSpacing/>
              <w:rPr>
                <w:rFonts w:ascii="Times New Roman" w:eastAsia="Calibri" w:hAnsi="Times New Roman" w:cs="Times New Roman"/>
                <w:sz w:val="28"/>
                <w:szCs w:val="28"/>
              </w:rPr>
            </w:pPr>
            <w:r>
              <w:rPr>
                <w:rFonts w:ascii="Times New Roman" w:eastAsia="Calibri" w:hAnsi="Times New Roman" w:cs="Times New Roman"/>
                <w:sz w:val="28"/>
                <w:szCs w:val="28"/>
              </w:rPr>
              <w:t>п</w:t>
            </w:r>
            <w:r w:rsidR="009B3670" w:rsidRPr="0092492A">
              <w:rPr>
                <w:rFonts w:ascii="Times New Roman" w:eastAsia="Calibri" w:hAnsi="Times New Roman" w:cs="Times New Roman"/>
                <w:sz w:val="28"/>
                <w:szCs w:val="28"/>
              </w:rPr>
              <w:t>редоставля</w:t>
            </w:r>
            <w:r>
              <w:rPr>
                <w:rFonts w:ascii="Times New Roman" w:eastAsia="Calibri" w:hAnsi="Times New Roman" w:cs="Times New Roman"/>
                <w:sz w:val="28"/>
                <w:szCs w:val="28"/>
              </w:rPr>
              <w:t>ю</w:t>
            </w:r>
            <w:r w:rsidR="009B3670" w:rsidRPr="0092492A">
              <w:rPr>
                <w:rFonts w:ascii="Times New Roman" w:eastAsia="Calibri" w:hAnsi="Times New Roman" w:cs="Times New Roman"/>
                <w:sz w:val="28"/>
                <w:szCs w:val="28"/>
              </w:rPr>
              <w:t>тся участником отбора на момент подачи заявки</w:t>
            </w:r>
          </w:p>
        </w:tc>
      </w:tr>
      <w:tr w:rsidR="009B3670" w:rsidRPr="0092492A" w:rsidTr="00186E9A">
        <w:tc>
          <w:tcPr>
            <w:tcW w:w="3398" w:type="dxa"/>
            <w:vMerge/>
          </w:tcPr>
          <w:p w:rsidR="009B3670" w:rsidRPr="0092492A" w:rsidRDefault="009B3670" w:rsidP="006375EC">
            <w:pPr>
              <w:contextualSpacing/>
              <w:rPr>
                <w:rFonts w:ascii="Times New Roman" w:eastAsia="Times New Roman" w:hAnsi="Times New Roman" w:cs="Times New Roman"/>
                <w:color w:val="000000"/>
                <w:spacing w:val="-2"/>
                <w:sz w:val="28"/>
                <w:szCs w:val="28"/>
                <w:lang w:eastAsia="ru-RU"/>
              </w:rPr>
            </w:pPr>
          </w:p>
        </w:tc>
        <w:tc>
          <w:tcPr>
            <w:tcW w:w="4818" w:type="dxa"/>
          </w:tcPr>
          <w:p w:rsidR="009B3670" w:rsidRPr="0092492A" w:rsidRDefault="002F33B3" w:rsidP="009B3670">
            <w:pPr>
              <w:autoSpaceDE w:val="0"/>
              <w:autoSpaceDN w:val="0"/>
              <w:adjustRightInd w:val="0"/>
              <w:rPr>
                <w:rFonts w:ascii="Times New Roman" w:eastAsia="Calibri" w:hAnsi="Times New Roman" w:cs="Times New Roman"/>
                <w:sz w:val="28"/>
                <w:szCs w:val="28"/>
              </w:rPr>
            </w:pPr>
            <w:r w:rsidRPr="0092492A">
              <w:rPr>
                <w:rFonts w:ascii="Times New Roman" w:eastAsia="Times New Roman" w:hAnsi="Times New Roman" w:cs="Times New Roman"/>
                <w:color w:val="000000"/>
                <w:spacing w:val="-2"/>
                <w:sz w:val="28"/>
                <w:szCs w:val="28"/>
                <w:lang w:eastAsia="ru-RU"/>
              </w:rPr>
              <w:t>подтверждающие</w:t>
            </w:r>
            <w:r w:rsidR="009B3670" w:rsidRPr="0092492A">
              <w:rPr>
                <w:rFonts w:ascii="Times New Roman" w:eastAsia="Times New Roman" w:hAnsi="Times New Roman" w:cs="Times New Roman"/>
                <w:color w:val="000000"/>
                <w:spacing w:val="-2"/>
                <w:sz w:val="28"/>
                <w:szCs w:val="28"/>
                <w:lang w:eastAsia="ru-RU"/>
              </w:rPr>
              <w:t xml:space="preserve"> затраты </w:t>
            </w:r>
            <w:r w:rsidR="009B3670" w:rsidRPr="0092492A">
              <w:rPr>
                <w:rFonts w:ascii="Times New Roman" w:eastAsia="Calibri" w:hAnsi="Times New Roman" w:cs="Times New Roman"/>
                <w:sz w:val="28"/>
                <w:szCs w:val="28"/>
              </w:rPr>
              <w:t xml:space="preserve">на приобретение кормов, и (или) комбикормов, и (или) кормовых добавок, и (или) сырья для производства комбикормов, малоценных и быстроизнашивающихся предметов (спецодежда, спецобувь и т.д.), на ветеринарное обслуживание (ветпрепараты, ветоборудование, ветсправки, лабораторные исследования, экспертизы, </w:t>
            </w:r>
            <w:r w:rsidR="009B3670" w:rsidRPr="0092492A">
              <w:rPr>
                <w:rFonts w:ascii="Times New Roman" w:eastAsia="Calibri" w:hAnsi="Times New Roman" w:cs="Times New Roman"/>
                <w:sz w:val="28"/>
                <w:szCs w:val="28"/>
              </w:rPr>
              <w:lastRenderedPageBreak/>
              <w:t xml:space="preserve">санитарно-эпидемиологические мероприятия, услуги по дезинфекции, материалы для идентификации животных, сертификация), на содержание основных средств (приобретение запасных частей и расходных материалов, проведение текущего ремонта), связанных с содержанием племенных  животных, на оплату коммунальных расходов, связанных с </w:t>
            </w:r>
            <w:r w:rsidR="00EE1A82" w:rsidRPr="0092492A">
              <w:rPr>
                <w:rFonts w:ascii="Times New Roman" w:eastAsia="Calibri" w:hAnsi="Times New Roman" w:cs="Times New Roman"/>
                <w:sz w:val="28"/>
                <w:szCs w:val="28"/>
              </w:rPr>
              <w:t xml:space="preserve">содержанием племенных животных </w:t>
            </w:r>
            <w:r w:rsidRPr="0092492A">
              <w:rPr>
                <w:rFonts w:ascii="Times New Roman" w:eastAsia="Calibri" w:hAnsi="Times New Roman" w:cs="Times New Roman"/>
                <w:sz w:val="28"/>
                <w:szCs w:val="28"/>
              </w:rPr>
              <w:t>(при наличии таких затрат)</w:t>
            </w:r>
            <w:r w:rsidR="009B3670" w:rsidRPr="0092492A">
              <w:rPr>
                <w:rFonts w:ascii="Times New Roman" w:eastAsia="Times New Roman" w:hAnsi="Times New Roman" w:cs="Times New Roman"/>
                <w:color w:val="000000"/>
                <w:spacing w:val="-2"/>
                <w:sz w:val="28"/>
                <w:szCs w:val="28"/>
                <w:lang w:eastAsia="ru-RU"/>
              </w:rPr>
              <w:t>:</w:t>
            </w:r>
          </w:p>
          <w:p w:rsidR="009B3670" w:rsidRPr="0092492A" w:rsidRDefault="009B3670" w:rsidP="009B3670">
            <w:pPr>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договоров (контрактов) на приобретение (обслуживание, оказание услуг);</w:t>
            </w:r>
          </w:p>
          <w:p w:rsidR="009B3670" w:rsidRPr="0092492A" w:rsidRDefault="009B3670" w:rsidP="009B3670">
            <w:pPr>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универсальных передаточных документов, и (или) товарных накладных, и (или) актов выполненных работ;</w:t>
            </w:r>
          </w:p>
          <w:p w:rsidR="009B3670" w:rsidRPr="0092492A" w:rsidRDefault="009B3670" w:rsidP="009B3670">
            <w:pPr>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платежных документов;</w:t>
            </w:r>
          </w:p>
          <w:p w:rsidR="009B3670" w:rsidRPr="0092492A" w:rsidRDefault="009B3670" w:rsidP="009B3670">
            <w:pPr>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 xml:space="preserve">и (или документов, подтверждающих затраты </w:t>
            </w:r>
            <w:r w:rsidRPr="0092492A">
              <w:rPr>
                <w:rFonts w:ascii="Times New Roman" w:eastAsia="Calibri" w:hAnsi="Times New Roman" w:cs="Times New Roman"/>
                <w:sz w:val="28"/>
                <w:szCs w:val="28"/>
              </w:rPr>
              <w:t>на оплату труда (с отчислениями в бюджетные и внебюджетные фонды) сотрудников, персонала и работников</w:t>
            </w:r>
            <w:r w:rsidRPr="0092492A">
              <w:rPr>
                <w:rFonts w:ascii="Times New Roman" w:eastAsia="Times New Roman" w:hAnsi="Times New Roman" w:cs="Times New Roman"/>
                <w:color w:val="000000"/>
                <w:spacing w:val="-2"/>
                <w:sz w:val="28"/>
                <w:szCs w:val="28"/>
                <w:lang w:eastAsia="ru-RU"/>
              </w:rPr>
              <w:t xml:space="preserve"> (при наличии таких затрат):</w:t>
            </w:r>
          </w:p>
          <w:p w:rsidR="009B3670" w:rsidRPr="0092492A" w:rsidRDefault="009B3670" w:rsidP="009B3670">
            <w:pPr>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расчетно-платежных ведомостей и (или) расчетов начисления оплаты труда;</w:t>
            </w:r>
          </w:p>
          <w:p w:rsidR="009B3670" w:rsidRPr="0092492A" w:rsidRDefault="009B3670" w:rsidP="009B3670">
            <w:pPr>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 xml:space="preserve">платежных </w:t>
            </w:r>
            <w:r w:rsidR="002F33B3" w:rsidRPr="0092492A">
              <w:rPr>
                <w:rFonts w:ascii="Times New Roman" w:eastAsia="Times New Roman" w:hAnsi="Times New Roman" w:cs="Times New Roman"/>
                <w:color w:val="000000"/>
                <w:spacing w:val="-2"/>
                <w:sz w:val="28"/>
                <w:szCs w:val="28"/>
                <w:lang w:eastAsia="ru-RU"/>
              </w:rPr>
              <w:t>документов</w:t>
            </w:r>
            <w:r w:rsidRPr="0092492A">
              <w:rPr>
                <w:rFonts w:ascii="Times New Roman" w:eastAsia="Times New Roman" w:hAnsi="Times New Roman" w:cs="Times New Roman"/>
                <w:color w:val="000000"/>
                <w:spacing w:val="-2"/>
                <w:sz w:val="28"/>
                <w:szCs w:val="28"/>
                <w:lang w:eastAsia="ru-RU"/>
              </w:rPr>
              <w:t>, подтверждающих перечисления заработной платы и страховых взносов;</w:t>
            </w:r>
          </w:p>
          <w:p w:rsidR="009B3670" w:rsidRPr="0092492A" w:rsidRDefault="009B3670" w:rsidP="009B3670">
            <w:pPr>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lastRenderedPageBreak/>
              <w:t>справок о начислении и выплате заработной платы (с отчислениями) согласно приложению № 1 к настоящему Решению;</w:t>
            </w:r>
          </w:p>
          <w:p w:rsidR="009B3670" w:rsidRPr="0092492A" w:rsidRDefault="009B3670" w:rsidP="009B3670">
            <w:pPr>
              <w:contextualSpacing/>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и (или) копии документов, подтверждающих затраты на корма и (или) комбикорма собственного производства</w:t>
            </w:r>
            <w:r w:rsidR="00EE1A82" w:rsidRPr="0092492A">
              <w:rPr>
                <w:rFonts w:ascii="Times New Roman" w:eastAsia="Times New Roman" w:hAnsi="Times New Roman" w:cs="Times New Roman"/>
                <w:color w:val="000000"/>
                <w:spacing w:val="-2"/>
                <w:sz w:val="28"/>
                <w:szCs w:val="28"/>
                <w:lang w:eastAsia="ru-RU"/>
              </w:rPr>
              <w:t xml:space="preserve"> (при наличии таких затрат)</w:t>
            </w:r>
            <w:r w:rsidRPr="0092492A">
              <w:rPr>
                <w:rFonts w:ascii="Times New Roman" w:eastAsia="Times New Roman" w:hAnsi="Times New Roman" w:cs="Times New Roman"/>
                <w:color w:val="000000"/>
                <w:spacing w:val="-2"/>
                <w:sz w:val="28"/>
                <w:szCs w:val="28"/>
                <w:lang w:eastAsia="ru-RU"/>
              </w:rPr>
              <w:t>: сведений об оприходовании и списании кормов и (или) комбикормов собственного производства согласно приложению № 2 к настоящему Решению</w:t>
            </w:r>
          </w:p>
        </w:tc>
        <w:tc>
          <w:tcPr>
            <w:tcW w:w="1979" w:type="dxa"/>
            <w:vMerge/>
          </w:tcPr>
          <w:p w:rsidR="009B3670" w:rsidRPr="0092492A" w:rsidRDefault="009B3670" w:rsidP="006375EC">
            <w:pPr>
              <w:autoSpaceDE w:val="0"/>
              <w:autoSpaceDN w:val="0"/>
              <w:adjustRightInd w:val="0"/>
              <w:contextualSpacing/>
              <w:rPr>
                <w:rFonts w:ascii="Times New Roman" w:eastAsia="Calibri" w:hAnsi="Times New Roman" w:cs="Times New Roman"/>
                <w:sz w:val="28"/>
                <w:szCs w:val="28"/>
              </w:rPr>
            </w:pPr>
          </w:p>
        </w:tc>
      </w:tr>
      <w:tr w:rsidR="009B3670" w:rsidRPr="0092492A" w:rsidTr="00C3013F">
        <w:trPr>
          <w:trHeight w:val="3705"/>
        </w:trPr>
        <w:tc>
          <w:tcPr>
            <w:tcW w:w="3398" w:type="dxa"/>
            <w:vMerge/>
          </w:tcPr>
          <w:p w:rsidR="009B3670" w:rsidRPr="0092492A" w:rsidRDefault="009B3670" w:rsidP="006375EC">
            <w:pPr>
              <w:ind w:firstLine="709"/>
              <w:contextualSpacing/>
              <w:rPr>
                <w:rFonts w:ascii="Times New Roman" w:eastAsia="Calibri" w:hAnsi="Times New Roman" w:cs="Times New Roman"/>
                <w:sz w:val="28"/>
                <w:szCs w:val="28"/>
              </w:rPr>
            </w:pPr>
          </w:p>
        </w:tc>
        <w:tc>
          <w:tcPr>
            <w:tcW w:w="4818" w:type="dxa"/>
          </w:tcPr>
          <w:p w:rsidR="009B3670" w:rsidRPr="0092492A" w:rsidRDefault="00EE1A82" w:rsidP="00EE1A82">
            <w:pPr>
              <w:contextualSpacing/>
              <w:rPr>
                <w:rFonts w:ascii="Times New Roman" w:eastAsia="Times New Roman" w:hAnsi="Times New Roman" w:cs="Times New Roman"/>
                <w:spacing w:val="-2"/>
                <w:sz w:val="28"/>
                <w:szCs w:val="28"/>
                <w:lang w:eastAsia="ru-RU"/>
              </w:rPr>
            </w:pPr>
            <w:r w:rsidRPr="0092492A">
              <w:rPr>
                <w:rFonts w:ascii="Times New Roman" w:eastAsia="Times New Roman" w:hAnsi="Times New Roman" w:cs="Times New Roman"/>
                <w:spacing w:val="-2"/>
                <w:sz w:val="28"/>
                <w:szCs w:val="28"/>
                <w:lang w:eastAsia="ru-RU"/>
              </w:rPr>
              <w:t>и</w:t>
            </w:r>
            <w:r w:rsidR="009B3670" w:rsidRPr="0092492A">
              <w:rPr>
                <w:rFonts w:ascii="Times New Roman" w:eastAsia="Times New Roman" w:hAnsi="Times New Roman" w:cs="Times New Roman"/>
                <w:spacing w:val="-2"/>
                <w:sz w:val="28"/>
                <w:szCs w:val="28"/>
                <w:lang w:eastAsia="ru-RU"/>
              </w:rPr>
              <w:t>нформаци</w:t>
            </w:r>
            <w:r w:rsidRPr="0092492A">
              <w:rPr>
                <w:rFonts w:ascii="Times New Roman" w:eastAsia="Times New Roman" w:hAnsi="Times New Roman" w:cs="Times New Roman"/>
                <w:spacing w:val="-2"/>
                <w:sz w:val="28"/>
                <w:szCs w:val="28"/>
                <w:lang w:eastAsia="ru-RU"/>
              </w:rPr>
              <w:t>и</w:t>
            </w:r>
            <w:r w:rsidR="009B3670" w:rsidRPr="0092492A">
              <w:rPr>
                <w:rFonts w:ascii="Times New Roman" w:eastAsia="Times New Roman" w:hAnsi="Times New Roman" w:cs="Times New Roman"/>
                <w:spacing w:val="-2"/>
                <w:sz w:val="28"/>
                <w:szCs w:val="28"/>
                <w:lang w:eastAsia="ru-RU"/>
              </w:rPr>
              <w:t xml:space="preserve"> о фактических затратах на поддержку племенного животноводства (содержание племенных быков-производителей, оцененных по качеству потомства или находящихся в процессе оценки этого качества) согласно приложению № 3 к настоящему Решению</w:t>
            </w:r>
          </w:p>
        </w:tc>
        <w:tc>
          <w:tcPr>
            <w:tcW w:w="1979" w:type="dxa"/>
          </w:tcPr>
          <w:p w:rsidR="009B3670" w:rsidRPr="0092492A" w:rsidRDefault="00C3013F" w:rsidP="006375EC">
            <w:pPr>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п</w:t>
            </w:r>
            <w:r w:rsidR="009B3670" w:rsidRPr="0092492A">
              <w:rPr>
                <w:rFonts w:ascii="Times New Roman" w:eastAsia="Calibri" w:hAnsi="Times New Roman" w:cs="Times New Roman"/>
                <w:sz w:val="28"/>
                <w:szCs w:val="28"/>
              </w:rPr>
              <w:t>редоставляется участником отбора на момент подачи заявки</w:t>
            </w:r>
          </w:p>
        </w:tc>
      </w:tr>
      <w:tr w:rsidR="009B3670" w:rsidRPr="0092492A" w:rsidTr="00186E9A">
        <w:tc>
          <w:tcPr>
            <w:tcW w:w="3398" w:type="dxa"/>
            <w:vMerge/>
          </w:tcPr>
          <w:p w:rsidR="009B3670" w:rsidRPr="0092492A" w:rsidRDefault="009B3670" w:rsidP="006375EC">
            <w:pPr>
              <w:ind w:firstLine="709"/>
              <w:contextualSpacing/>
              <w:rPr>
                <w:rFonts w:ascii="Times New Roman" w:eastAsia="Calibri" w:hAnsi="Times New Roman" w:cs="Times New Roman"/>
                <w:sz w:val="28"/>
                <w:szCs w:val="28"/>
              </w:rPr>
            </w:pPr>
          </w:p>
        </w:tc>
        <w:tc>
          <w:tcPr>
            <w:tcW w:w="4818" w:type="dxa"/>
          </w:tcPr>
          <w:p w:rsidR="009B3670" w:rsidRPr="0092492A" w:rsidRDefault="00EE1A82" w:rsidP="006375EC">
            <w:pPr>
              <w:contextualSpacing/>
              <w:rPr>
                <w:rFonts w:ascii="Times New Roman" w:eastAsia="Times New Roman" w:hAnsi="Times New Roman" w:cs="Times New Roman"/>
                <w:spacing w:val="-2"/>
                <w:sz w:val="28"/>
                <w:szCs w:val="28"/>
                <w:lang w:eastAsia="ru-RU"/>
              </w:rPr>
            </w:pPr>
            <w:r w:rsidRPr="0092492A">
              <w:rPr>
                <w:rFonts w:ascii="Times New Roman" w:eastAsia="Times New Roman" w:hAnsi="Times New Roman" w:cs="Times New Roman"/>
                <w:spacing w:val="-2"/>
                <w:sz w:val="28"/>
                <w:szCs w:val="28"/>
                <w:lang w:eastAsia="ru-RU"/>
              </w:rPr>
              <w:t>сведений о состоянии животноводства по форме федерального государственного статистического наблюдения № 24-СХ или сведений о производстве продукции животноводства и поголовье скота по форме федерального государственного статист</w:t>
            </w:r>
            <w:r w:rsidR="00DA0B72">
              <w:rPr>
                <w:rFonts w:ascii="Times New Roman" w:eastAsia="Times New Roman" w:hAnsi="Times New Roman" w:cs="Times New Roman"/>
                <w:spacing w:val="-2"/>
                <w:sz w:val="28"/>
                <w:szCs w:val="28"/>
                <w:lang w:eastAsia="ru-RU"/>
              </w:rPr>
              <w:t xml:space="preserve">ического наблюдения № 3-фермер </w:t>
            </w:r>
            <w:r w:rsidRPr="0092492A">
              <w:rPr>
                <w:rFonts w:ascii="Times New Roman" w:eastAsia="Times New Roman" w:hAnsi="Times New Roman" w:cs="Times New Roman"/>
                <w:spacing w:val="-2"/>
                <w:sz w:val="28"/>
                <w:szCs w:val="28"/>
                <w:lang w:eastAsia="ru-RU"/>
              </w:rPr>
              <w:t xml:space="preserve">за год, предшествующий текущему году, с отметкой </w:t>
            </w:r>
            <w:r w:rsidRPr="0092492A">
              <w:rPr>
                <w:rFonts w:ascii="Times New Roman" w:eastAsia="Times New Roman" w:hAnsi="Times New Roman" w:cs="Times New Roman"/>
                <w:spacing w:val="-2"/>
                <w:sz w:val="28"/>
                <w:szCs w:val="28"/>
                <w:lang w:eastAsia="ru-RU"/>
              </w:rPr>
              <w:lastRenderedPageBreak/>
              <w:t>Территориального органа федеральной службы государственной статистики по Республике Башкортостан о принятии отчета (за исключением участников отбора, которые начали заниматься разведением сельскохозяйственных животных в текущем отчетном году)</w:t>
            </w:r>
          </w:p>
        </w:tc>
        <w:tc>
          <w:tcPr>
            <w:tcW w:w="1979" w:type="dxa"/>
          </w:tcPr>
          <w:p w:rsidR="009B3670" w:rsidRPr="0092492A" w:rsidRDefault="00C3013F" w:rsidP="006375EC">
            <w:pPr>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lastRenderedPageBreak/>
              <w:t>п</w:t>
            </w:r>
            <w:r w:rsidR="009B3670" w:rsidRPr="0092492A">
              <w:rPr>
                <w:rFonts w:ascii="Times New Roman" w:eastAsia="Calibri" w:hAnsi="Times New Roman" w:cs="Times New Roman"/>
                <w:sz w:val="28"/>
                <w:szCs w:val="28"/>
              </w:rPr>
              <w:t>редоставляется участником отбора на момент подачи заявки</w:t>
            </w:r>
          </w:p>
        </w:tc>
      </w:tr>
      <w:tr w:rsidR="0083125C" w:rsidRPr="0092492A" w:rsidTr="00186E9A">
        <w:tc>
          <w:tcPr>
            <w:tcW w:w="3398" w:type="dxa"/>
          </w:tcPr>
          <w:p w:rsidR="0083125C" w:rsidRPr="0092492A" w:rsidRDefault="0083125C" w:rsidP="0083125C">
            <w:pPr>
              <w:ind w:firstLine="709"/>
              <w:contextualSpacing/>
              <w:rPr>
                <w:rFonts w:ascii="Times New Roman" w:eastAsia="Calibri" w:hAnsi="Times New Roman" w:cs="Times New Roman"/>
                <w:sz w:val="28"/>
                <w:szCs w:val="28"/>
              </w:rPr>
            </w:pPr>
          </w:p>
        </w:tc>
        <w:tc>
          <w:tcPr>
            <w:tcW w:w="4818" w:type="dxa"/>
          </w:tcPr>
          <w:p w:rsidR="0083125C" w:rsidRPr="0092492A" w:rsidRDefault="008F2BE3" w:rsidP="0083125C">
            <w:pPr>
              <w:autoSpaceDE w:val="0"/>
              <w:autoSpaceDN w:val="0"/>
              <w:adjustRightInd w:val="0"/>
              <w:contextualSpacing/>
              <w:rPr>
                <w:rFonts w:ascii="Times New Roman" w:eastAsia="Times New Roman" w:hAnsi="Times New Roman" w:cs="Times New Roman"/>
                <w:spacing w:val="-2"/>
                <w:sz w:val="28"/>
                <w:szCs w:val="28"/>
              </w:rPr>
            </w:pPr>
            <w:r w:rsidRPr="0092492A">
              <w:rPr>
                <w:rFonts w:ascii="Times New Roman" w:eastAsia="Calibri" w:hAnsi="Times New Roman" w:cs="Times New Roman"/>
                <w:sz w:val="28"/>
                <w:szCs w:val="28"/>
              </w:rPr>
              <w:t>выписок из Единого государственного реестра недвижимости об основных характеристиках и зарегистрированных правах на земельный участок, полученных не ранее 30 рабочих дней до даты подачи заявки*</w:t>
            </w:r>
          </w:p>
        </w:tc>
        <w:tc>
          <w:tcPr>
            <w:tcW w:w="1979" w:type="dxa"/>
          </w:tcPr>
          <w:p w:rsidR="0083125C" w:rsidRPr="0092492A" w:rsidRDefault="00C3013F" w:rsidP="00C3013F">
            <w:pPr>
              <w:rPr>
                <w:rFonts w:ascii="Times New Roman" w:eastAsia="Calibri" w:hAnsi="Times New Roman" w:cs="Times New Roman"/>
                <w:sz w:val="28"/>
                <w:szCs w:val="28"/>
              </w:rPr>
            </w:pPr>
            <w:r>
              <w:rPr>
                <w:rFonts w:ascii="Times New Roman" w:eastAsia="Calibri" w:hAnsi="Times New Roman" w:cs="Times New Roman"/>
                <w:sz w:val="28"/>
                <w:szCs w:val="28"/>
              </w:rPr>
              <w:t>п</w:t>
            </w:r>
            <w:r w:rsidR="0083125C" w:rsidRPr="0092492A">
              <w:rPr>
                <w:rFonts w:ascii="Times New Roman" w:eastAsia="Calibri" w:hAnsi="Times New Roman" w:cs="Times New Roman"/>
                <w:sz w:val="28"/>
                <w:szCs w:val="28"/>
              </w:rPr>
              <w:t>редоставля</w:t>
            </w:r>
            <w:r>
              <w:rPr>
                <w:rFonts w:ascii="Times New Roman" w:eastAsia="Calibri" w:hAnsi="Times New Roman" w:cs="Times New Roman"/>
                <w:sz w:val="28"/>
                <w:szCs w:val="28"/>
              </w:rPr>
              <w:t>ю</w:t>
            </w:r>
            <w:r w:rsidR="0083125C" w:rsidRPr="0092492A">
              <w:rPr>
                <w:rFonts w:ascii="Times New Roman" w:eastAsia="Calibri" w:hAnsi="Times New Roman" w:cs="Times New Roman"/>
                <w:sz w:val="28"/>
                <w:szCs w:val="28"/>
              </w:rPr>
              <w:t>тся участником отбора на момент подачи заявки</w:t>
            </w:r>
          </w:p>
        </w:tc>
      </w:tr>
      <w:tr w:rsidR="00347194" w:rsidRPr="0092492A" w:rsidTr="00186E9A">
        <w:tc>
          <w:tcPr>
            <w:tcW w:w="3398" w:type="dxa"/>
          </w:tcPr>
          <w:p w:rsidR="00347194" w:rsidRPr="0092492A" w:rsidRDefault="00347194" w:rsidP="00347194">
            <w:pPr>
              <w:ind w:firstLine="709"/>
              <w:contextualSpacing/>
              <w:rPr>
                <w:rFonts w:ascii="Times New Roman" w:eastAsia="Calibri" w:hAnsi="Times New Roman" w:cs="Times New Roman"/>
                <w:sz w:val="28"/>
                <w:szCs w:val="28"/>
              </w:rPr>
            </w:pPr>
          </w:p>
        </w:tc>
        <w:tc>
          <w:tcPr>
            <w:tcW w:w="4818" w:type="dxa"/>
          </w:tcPr>
          <w:p w:rsidR="00347194" w:rsidRPr="0092492A" w:rsidRDefault="008F2BE3" w:rsidP="00C3013F">
            <w:pPr>
              <w:autoSpaceDE w:val="0"/>
              <w:autoSpaceDN w:val="0"/>
              <w:adjustRightInd w:val="0"/>
              <w:contextualSpacing/>
              <w:rPr>
                <w:rFonts w:ascii="Times New Roman" w:eastAsia="Calibri" w:hAnsi="Times New Roman" w:cs="Times New Roman"/>
                <w:sz w:val="28"/>
                <w:szCs w:val="28"/>
              </w:rPr>
            </w:pPr>
            <w:r w:rsidRPr="0092492A">
              <w:rPr>
                <w:rFonts w:ascii="Times New Roman" w:eastAsia="Calibri" w:hAnsi="Times New Roman" w:cs="Times New Roman"/>
                <w:sz w:val="28"/>
                <w:szCs w:val="28"/>
              </w:rPr>
              <w:t>информаци</w:t>
            </w:r>
            <w:r w:rsidR="00C3013F">
              <w:rPr>
                <w:rFonts w:ascii="Times New Roman" w:eastAsia="Calibri" w:hAnsi="Times New Roman" w:cs="Times New Roman"/>
                <w:sz w:val="28"/>
                <w:szCs w:val="28"/>
              </w:rPr>
              <w:t>и</w:t>
            </w:r>
            <w:r w:rsidRPr="0092492A">
              <w:rPr>
                <w:rFonts w:ascii="Times New Roman" w:eastAsia="Calibri" w:hAnsi="Times New Roman" w:cs="Times New Roman"/>
                <w:sz w:val="28"/>
                <w:szCs w:val="28"/>
              </w:rPr>
              <w:t xml:space="preserve"> о внесении в государственный реестр земель сельскохозяйственного назначения сведений, которые представляются собственниками земельных участков, землепользователями, землевладельцами и арендаторами земельных участков, на которых осуществляется или планируется осуществлять сельскохозяйственное производство, в соответствии с приложением № 1 к Правилам ведения государственного реестра земель сельскохозяйственного </w:t>
            </w:r>
            <w:r w:rsidRPr="0092492A">
              <w:rPr>
                <w:rFonts w:ascii="Times New Roman" w:eastAsia="Calibri" w:hAnsi="Times New Roman" w:cs="Times New Roman"/>
                <w:sz w:val="28"/>
                <w:szCs w:val="28"/>
              </w:rPr>
              <w:lastRenderedPageBreak/>
              <w:t>назначения, утвержденным постановлением Правительства Российской Федерации от 2 февраля 2023 года № 154 «О порядке ведения государственного реестра земель сельскохозяйственного назначения»</w:t>
            </w:r>
          </w:p>
        </w:tc>
        <w:tc>
          <w:tcPr>
            <w:tcW w:w="1979" w:type="dxa"/>
          </w:tcPr>
          <w:p w:rsidR="00347194" w:rsidRPr="0092492A" w:rsidRDefault="00C3013F" w:rsidP="00347194">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п</w:t>
            </w:r>
            <w:r w:rsidR="00347194" w:rsidRPr="0092492A">
              <w:rPr>
                <w:rFonts w:ascii="Times New Roman" w:eastAsia="Calibri" w:hAnsi="Times New Roman" w:cs="Times New Roman"/>
                <w:sz w:val="28"/>
                <w:szCs w:val="28"/>
              </w:rPr>
              <w:t>редоставляется участником отбора на момент подачи заявки</w:t>
            </w:r>
          </w:p>
        </w:tc>
      </w:tr>
      <w:tr w:rsidR="00347194" w:rsidRPr="0092492A" w:rsidTr="00186E9A">
        <w:tc>
          <w:tcPr>
            <w:tcW w:w="3398" w:type="dxa"/>
          </w:tcPr>
          <w:p w:rsidR="00347194" w:rsidRPr="0092492A" w:rsidRDefault="00347194" w:rsidP="00347194">
            <w:pPr>
              <w:ind w:firstLine="709"/>
              <w:contextualSpacing/>
              <w:rPr>
                <w:rFonts w:ascii="Times New Roman" w:eastAsia="Calibri" w:hAnsi="Times New Roman" w:cs="Times New Roman"/>
                <w:sz w:val="28"/>
                <w:szCs w:val="28"/>
              </w:rPr>
            </w:pPr>
          </w:p>
        </w:tc>
        <w:tc>
          <w:tcPr>
            <w:tcW w:w="4818" w:type="dxa"/>
          </w:tcPr>
          <w:p w:rsidR="00347194" w:rsidRPr="0092492A" w:rsidRDefault="00347194" w:rsidP="00347194">
            <w:pPr>
              <w:autoSpaceDE w:val="0"/>
              <w:autoSpaceDN w:val="0"/>
              <w:adjustRightInd w:val="0"/>
              <w:contextualSpacing/>
              <w:rPr>
                <w:rFonts w:ascii="Times New Roman" w:eastAsia="Calibri" w:hAnsi="Times New Roman" w:cs="Times New Roman"/>
                <w:sz w:val="28"/>
                <w:szCs w:val="28"/>
              </w:rPr>
            </w:pPr>
            <w:r w:rsidRPr="0092492A">
              <w:rPr>
                <w:rFonts w:ascii="Times New Roman" w:eastAsia="Times New Roman" w:hAnsi="Times New Roman" w:cs="Times New Roman"/>
                <w:spacing w:val="-2"/>
                <w:sz w:val="28"/>
                <w:szCs w:val="28"/>
              </w:rPr>
              <w:t>документов, подтверждающих статус сельскохозяйственного товаропроизводителя в соответствии с Федеральным законом «О развитии сельского хозяйства»*</w:t>
            </w:r>
          </w:p>
        </w:tc>
        <w:tc>
          <w:tcPr>
            <w:tcW w:w="1979" w:type="dxa"/>
          </w:tcPr>
          <w:p w:rsidR="00347194" w:rsidRPr="0092492A" w:rsidRDefault="00DA0B72" w:rsidP="00347194">
            <w:pPr>
              <w:rPr>
                <w:rFonts w:ascii="Times New Roman" w:eastAsia="Calibri" w:hAnsi="Times New Roman" w:cs="Times New Roman"/>
                <w:sz w:val="28"/>
                <w:szCs w:val="28"/>
              </w:rPr>
            </w:pPr>
            <w:r>
              <w:rPr>
                <w:rFonts w:ascii="Times New Roman" w:eastAsia="Calibri" w:hAnsi="Times New Roman" w:cs="Times New Roman"/>
                <w:sz w:val="28"/>
                <w:szCs w:val="28"/>
              </w:rPr>
              <w:t>п</w:t>
            </w:r>
            <w:r w:rsidR="00347194" w:rsidRPr="0092492A">
              <w:rPr>
                <w:rFonts w:ascii="Times New Roman" w:eastAsia="Calibri" w:hAnsi="Times New Roman" w:cs="Times New Roman"/>
                <w:sz w:val="28"/>
                <w:szCs w:val="28"/>
              </w:rPr>
              <w:t>редоставляется участником отбора на момент подачи заявки</w:t>
            </w:r>
          </w:p>
        </w:tc>
      </w:tr>
      <w:tr w:rsidR="00347194" w:rsidRPr="0092492A" w:rsidTr="00186E9A">
        <w:tc>
          <w:tcPr>
            <w:tcW w:w="3398" w:type="dxa"/>
          </w:tcPr>
          <w:p w:rsidR="00347194" w:rsidRPr="0092492A" w:rsidRDefault="00347194" w:rsidP="00347194">
            <w:pPr>
              <w:ind w:firstLine="709"/>
              <w:contextualSpacing/>
              <w:rPr>
                <w:rFonts w:ascii="Times New Roman" w:eastAsia="Calibri" w:hAnsi="Times New Roman" w:cs="Times New Roman"/>
                <w:sz w:val="28"/>
                <w:szCs w:val="28"/>
              </w:rPr>
            </w:pPr>
          </w:p>
        </w:tc>
        <w:tc>
          <w:tcPr>
            <w:tcW w:w="4818" w:type="dxa"/>
          </w:tcPr>
          <w:p w:rsidR="00347194" w:rsidRPr="0092492A" w:rsidRDefault="00347194" w:rsidP="00AA3F98">
            <w:pPr>
              <w:autoSpaceDE w:val="0"/>
              <w:autoSpaceDN w:val="0"/>
              <w:adjustRightInd w:val="0"/>
              <w:contextualSpacing/>
              <w:rPr>
                <w:rFonts w:ascii="Times New Roman" w:eastAsia="Calibri" w:hAnsi="Times New Roman" w:cs="Times New Roman"/>
                <w:sz w:val="28"/>
                <w:szCs w:val="28"/>
              </w:rPr>
            </w:pPr>
            <w:r w:rsidRPr="0092492A">
              <w:rPr>
                <w:rFonts w:ascii="Times New Roman" w:eastAsia="Times New Roman" w:hAnsi="Times New Roman" w:cs="Times New Roman"/>
                <w:sz w:val="28"/>
                <w:szCs w:val="28"/>
                <w:lang w:eastAsia="ru-RU"/>
              </w:rPr>
              <w:t xml:space="preserve">справки Федерального государственного бюджетного учреждения «Управление мелиорации земель и сельскохозяйственного водоснабжения по Республике Башкортостан» об отсутствии у участника отбора просроченной задолженности перед указанным учреждением за услуги по подаче (отводу) воды </w:t>
            </w:r>
            <w:r w:rsidR="00AA3F98" w:rsidRPr="0092492A">
              <w:rPr>
                <w:rFonts w:ascii="Times New Roman" w:eastAsia="Times New Roman" w:hAnsi="Times New Roman" w:cs="Times New Roman"/>
                <w:sz w:val="28"/>
                <w:szCs w:val="28"/>
                <w:lang w:eastAsia="ru-RU"/>
              </w:rPr>
              <w:t>в размере более 50 тыс. рублей</w:t>
            </w:r>
            <w:r w:rsidR="008F2BE3" w:rsidRPr="0092492A">
              <w:rPr>
                <w:rFonts w:ascii="Times New Roman" w:eastAsia="Times New Roman" w:hAnsi="Times New Roman" w:cs="Times New Roman"/>
                <w:sz w:val="28"/>
                <w:szCs w:val="28"/>
                <w:lang w:eastAsia="ru-RU"/>
              </w:rPr>
              <w:t>*</w:t>
            </w:r>
          </w:p>
        </w:tc>
        <w:tc>
          <w:tcPr>
            <w:tcW w:w="1979" w:type="dxa"/>
          </w:tcPr>
          <w:p w:rsidR="00347194" w:rsidRPr="0092492A" w:rsidRDefault="00DA0B72" w:rsidP="00DA0B72">
            <w:pPr>
              <w:rPr>
                <w:rFonts w:ascii="Times New Roman" w:eastAsia="Calibri" w:hAnsi="Times New Roman" w:cs="Times New Roman"/>
                <w:sz w:val="28"/>
                <w:szCs w:val="28"/>
              </w:rPr>
            </w:pPr>
            <w:r>
              <w:rPr>
                <w:rFonts w:ascii="Times New Roman" w:eastAsia="Calibri" w:hAnsi="Times New Roman" w:cs="Times New Roman"/>
                <w:sz w:val="28"/>
                <w:szCs w:val="28"/>
              </w:rPr>
              <w:t>пр</w:t>
            </w:r>
            <w:r w:rsidR="00347194" w:rsidRPr="0092492A">
              <w:rPr>
                <w:rFonts w:ascii="Times New Roman" w:eastAsia="Calibri" w:hAnsi="Times New Roman" w:cs="Times New Roman"/>
                <w:sz w:val="28"/>
                <w:szCs w:val="28"/>
              </w:rPr>
              <w:t>едоставляется участником отбора на момент подачи заявки</w:t>
            </w:r>
          </w:p>
        </w:tc>
      </w:tr>
    </w:tbl>
    <w:p w:rsidR="006375EC" w:rsidRPr="0092492A" w:rsidRDefault="006375EC" w:rsidP="006375EC">
      <w:pPr>
        <w:spacing w:after="0" w:line="240" w:lineRule="auto"/>
        <w:ind w:firstLine="709"/>
        <w:contextualSpacing/>
        <w:rPr>
          <w:rFonts w:ascii="Times New Roman" w:eastAsia="Times New Roman" w:hAnsi="Times New Roman" w:cs="Times New Roman"/>
          <w:color w:val="000000"/>
          <w:spacing w:val="-2"/>
          <w:sz w:val="28"/>
          <w:szCs w:val="28"/>
          <w:lang w:eastAsia="ru-RU"/>
        </w:rPr>
      </w:pPr>
    </w:p>
    <w:p w:rsidR="0083125C" w:rsidRPr="00C3013F" w:rsidRDefault="00C3013F" w:rsidP="00C3013F">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C3013F">
        <w:rPr>
          <w:rFonts w:ascii="Times New Roman" w:eastAsia="Times New Roman" w:hAnsi="Times New Roman" w:cs="Times New Roman"/>
          <w:lang w:eastAsia="ru-RU"/>
        </w:rPr>
        <w:t>* У</w:t>
      </w:r>
      <w:r w:rsidR="0083125C" w:rsidRPr="00C3013F">
        <w:rPr>
          <w:rFonts w:ascii="Times New Roman" w:eastAsia="Times New Roman" w:hAnsi="Times New Roman" w:cs="Times New Roman"/>
          <w:lang w:eastAsia="ru-RU"/>
        </w:rPr>
        <w:t>частник отбора вправе не представлять соответствующие документы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6375EC" w:rsidRDefault="006375EC" w:rsidP="00347194">
      <w:pPr>
        <w:spacing w:after="0" w:line="240" w:lineRule="auto"/>
        <w:contextualSpacing/>
        <w:rPr>
          <w:rFonts w:ascii="Times New Roman" w:eastAsia="Calibri" w:hAnsi="Times New Roman" w:cs="Times New Roman"/>
          <w:sz w:val="28"/>
          <w:szCs w:val="28"/>
        </w:rPr>
      </w:pPr>
    </w:p>
    <w:p w:rsidR="00C66341" w:rsidRDefault="00C66341" w:rsidP="00347194">
      <w:pPr>
        <w:spacing w:after="0" w:line="240" w:lineRule="auto"/>
        <w:contextualSpacing/>
        <w:rPr>
          <w:rFonts w:ascii="Times New Roman" w:eastAsia="Calibri" w:hAnsi="Times New Roman" w:cs="Times New Roman"/>
          <w:sz w:val="28"/>
          <w:szCs w:val="28"/>
        </w:rPr>
      </w:pPr>
    </w:p>
    <w:p w:rsidR="00C66341" w:rsidRDefault="00C66341" w:rsidP="00347194">
      <w:pPr>
        <w:spacing w:after="0" w:line="240" w:lineRule="auto"/>
        <w:contextualSpacing/>
        <w:rPr>
          <w:rFonts w:ascii="Times New Roman" w:eastAsia="Calibri" w:hAnsi="Times New Roman" w:cs="Times New Roman"/>
          <w:sz w:val="28"/>
          <w:szCs w:val="28"/>
        </w:rPr>
      </w:pPr>
    </w:p>
    <w:p w:rsidR="00C66341" w:rsidRPr="0092492A" w:rsidRDefault="00C66341" w:rsidP="00347194">
      <w:pPr>
        <w:spacing w:after="0" w:line="240" w:lineRule="auto"/>
        <w:contextualSpacing/>
        <w:rPr>
          <w:rFonts w:ascii="Times New Roman" w:eastAsia="Calibri" w:hAnsi="Times New Roman" w:cs="Times New Roman"/>
          <w:sz w:val="28"/>
          <w:szCs w:val="28"/>
        </w:rPr>
      </w:pPr>
    </w:p>
    <w:p w:rsidR="00AA3F98" w:rsidRPr="0092492A" w:rsidRDefault="00AA3F98" w:rsidP="00C3013F">
      <w:pPr>
        <w:spacing w:after="0" w:line="240" w:lineRule="auto"/>
        <w:ind w:firstLine="708"/>
        <w:contextualSpacing/>
        <w:jc w:val="center"/>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lastRenderedPageBreak/>
        <w:t>7. Финансовое обеспечение и условия заключения соглашения о предоставлении субсидии</w:t>
      </w:r>
    </w:p>
    <w:p w:rsidR="00AA3F98" w:rsidRPr="0092492A" w:rsidRDefault="00AA3F98" w:rsidP="00AA3F98">
      <w:pPr>
        <w:spacing w:after="0" w:line="240" w:lineRule="auto"/>
        <w:contextualSpacing/>
        <w:rPr>
          <w:rFonts w:ascii="Times New Roman" w:eastAsia="Times New Roman" w:hAnsi="Times New Roman" w:cs="Times New Roman"/>
          <w:color w:val="000000"/>
          <w:spacing w:val="-2"/>
          <w:sz w:val="28"/>
          <w:szCs w:val="28"/>
          <w:lang w:eastAsia="ru-RU"/>
        </w:rPr>
      </w:pPr>
    </w:p>
    <w:tbl>
      <w:tblPr>
        <w:tblStyle w:val="62"/>
        <w:tblW w:w="0" w:type="auto"/>
        <w:tblLook w:val="04A0" w:firstRow="1" w:lastRow="0" w:firstColumn="1" w:lastColumn="0" w:noHBand="0" w:noVBand="1"/>
      </w:tblPr>
      <w:tblGrid>
        <w:gridCol w:w="3681"/>
        <w:gridCol w:w="5664"/>
      </w:tblGrid>
      <w:tr w:rsidR="00AA3F98" w:rsidRPr="0092492A" w:rsidTr="00C3013F">
        <w:tc>
          <w:tcPr>
            <w:tcW w:w="3681" w:type="dxa"/>
            <w:vAlign w:val="center"/>
          </w:tcPr>
          <w:p w:rsidR="00AA3F98" w:rsidRPr="00C3013F" w:rsidRDefault="00C3013F" w:rsidP="00C3013F">
            <w:pPr>
              <w:contextualSpacing/>
              <w:jc w:val="center"/>
              <w:rPr>
                <w:rFonts w:ascii="Times New Roman" w:eastAsia="Times New Roman" w:hAnsi="Times New Roman" w:cs="Times New Roman"/>
                <w:color w:val="000000"/>
                <w:spacing w:val="-2"/>
                <w:sz w:val="28"/>
                <w:szCs w:val="28"/>
                <w:lang w:eastAsia="ru-RU"/>
              </w:rPr>
            </w:pPr>
            <w:r w:rsidRPr="0092492A">
              <w:rPr>
                <w:rFonts w:ascii="Times New Roman" w:eastAsia="Times New Roman" w:hAnsi="Times New Roman" w:cs="Times New Roman"/>
                <w:color w:val="000000"/>
                <w:spacing w:val="-2"/>
                <w:sz w:val="28"/>
                <w:szCs w:val="28"/>
                <w:lang w:eastAsia="ru-RU"/>
              </w:rPr>
              <w:t>Код бюджетной классификации</w:t>
            </w:r>
          </w:p>
        </w:tc>
        <w:tc>
          <w:tcPr>
            <w:tcW w:w="5664" w:type="dxa"/>
            <w:vAlign w:val="center"/>
          </w:tcPr>
          <w:p w:rsidR="00AA3F98" w:rsidRPr="0092492A" w:rsidRDefault="00AA3F98" w:rsidP="00C3013F">
            <w:pPr>
              <w:spacing w:after="200" w:line="276" w:lineRule="auto"/>
              <w:contextualSpacing/>
              <w:jc w:val="center"/>
              <w:rPr>
                <w:rFonts w:ascii="Times New Roman" w:hAnsi="Times New Roman" w:cs="Times New Roman"/>
                <w:sz w:val="28"/>
                <w:szCs w:val="28"/>
              </w:rPr>
            </w:pPr>
            <w:r w:rsidRPr="0092492A">
              <w:rPr>
                <w:rFonts w:ascii="Times New Roman" w:hAnsi="Times New Roman" w:cs="Times New Roman"/>
                <w:sz w:val="28"/>
                <w:szCs w:val="28"/>
              </w:rPr>
              <w:t>Наименование</w:t>
            </w:r>
            <w:r w:rsidR="00C3013F">
              <w:rPr>
                <w:rFonts w:ascii="Times New Roman" w:hAnsi="Times New Roman" w:cs="Times New Roman"/>
                <w:sz w:val="28"/>
                <w:szCs w:val="28"/>
              </w:rPr>
              <w:t xml:space="preserve"> субсидии</w:t>
            </w:r>
          </w:p>
        </w:tc>
      </w:tr>
      <w:tr w:rsidR="00AA3F98" w:rsidRPr="0092492A" w:rsidTr="00C3013F">
        <w:tc>
          <w:tcPr>
            <w:tcW w:w="3681" w:type="dxa"/>
          </w:tcPr>
          <w:p w:rsidR="00AA3F98" w:rsidRPr="0092492A" w:rsidRDefault="00AA3F98" w:rsidP="00A57DB7">
            <w:pPr>
              <w:contextualSpacing/>
              <w:rPr>
                <w:rFonts w:ascii="Times New Roman" w:hAnsi="Times New Roman" w:cs="Times New Roman"/>
                <w:sz w:val="28"/>
                <w:szCs w:val="28"/>
              </w:rPr>
            </w:pPr>
            <w:r w:rsidRPr="0092492A">
              <w:rPr>
                <w:rFonts w:ascii="Times New Roman" w:hAnsi="Times New Roman" w:cs="Times New Roman"/>
                <w:sz w:val="28"/>
                <w:szCs w:val="28"/>
              </w:rPr>
              <w:t xml:space="preserve">882 0405 12 2 03 </w:t>
            </w:r>
            <w:r w:rsidRPr="0092492A">
              <w:rPr>
                <w:rFonts w:ascii="Times New Roman" w:hAnsi="Times New Roman" w:cs="Times New Roman"/>
                <w:sz w:val="28"/>
                <w:szCs w:val="28"/>
                <w:lang w:val="en-US"/>
              </w:rPr>
              <w:t>R501</w:t>
            </w:r>
            <w:r w:rsidRPr="0092492A">
              <w:rPr>
                <w:rFonts w:ascii="Times New Roman" w:hAnsi="Times New Roman" w:cs="Times New Roman"/>
                <w:sz w:val="28"/>
                <w:szCs w:val="28"/>
              </w:rPr>
              <w:t>Б 811</w:t>
            </w:r>
          </w:p>
        </w:tc>
        <w:tc>
          <w:tcPr>
            <w:tcW w:w="5664" w:type="dxa"/>
          </w:tcPr>
          <w:p w:rsidR="00AA3F98" w:rsidRPr="0092492A" w:rsidRDefault="00A57DB7" w:rsidP="00A57DB7">
            <w:pPr>
              <w:contextualSpacing/>
              <w:rPr>
                <w:rFonts w:ascii="Times New Roman" w:hAnsi="Times New Roman" w:cs="Times New Roman"/>
                <w:sz w:val="28"/>
                <w:szCs w:val="28"/>
              </w:rPr>
            </w:pPr>
            <w:r w:rsidRPr="0092492A">
              <w:rPr>
                <w:rFonts w:ascii="Times New Roman" w:eastAsia="Calibri" w:hAnsi="Times New Roman" w:cs="Times New Roman"/>
                <w:sz w:val="28"/>
                <w:szCs w:val="28"/>
              </w:rPr>
              <w:t>Поддержка приоритетных направлений агропромышленного комплекса и развитие малых форм хозяйствования (Содержание племенных быков-производителей, оцененных по качеству потомства или находящихся в процессе оценки этого качества)</w:t>
            </w:r>
          </w:p>
        </w:tc>
      </w:tr>
    </w:tbl>
    <w:p w:rsidR="006375EC" w:rsidRPr="0092492A" w:rsidRDefault="006375EC" w:rsidP="006375EC">
      <w:pPr>
        <w:spacing w:after="0" w:line="240" w:lineRule="auto"/>
        <w:ind w:firstLine="709"/>
        <w:contextualSpacing/>
        <w:rPr>
          <w:rFonts w:ascii="Times New Roman" w:eastAsia="Times New Roman" w:hAnsi="Times New Roman" w:cs="Times New Roman"/>
          <w:sz w:val="28"/>
          <w:szCs w:val="28"/>
          <w:lang w:eastAsia="ru-RU"/>
        </w:rPr>
      </w:pPr>
    </w:p>
    <w:p w:rsidR="006375EC" w:rsidRPr="0092492A" w:rsidRDefault="006375EC" w:rsidP="006375EC">
      <w:pPr>
        <w:spacing w:after="0" w:line="240" w:lineRule="auto"/>
        <w:ind w:firstLine="709"/>
        <w:contextualSpacing/>
        <w:jc w:val="both"/>
        <w:rPr>
          <w:rFonts w:ascii="Times New Roman" w:eastAsia="Times New Roman" w:hAnsi="Times New Roman" w:cs="Times New Roman"/>
          <w:sz w:val="28"/>
          <w:szCs w:val="28"/>
          <w:lang w:eastAsia="ru-RU"/>
        </w:rPr>
      </w:pPr>
      <w:r w:rsidRPr="0092492A">
        <w:rPr>
          <w:rFonts w:ascii="Times New Roman" w:eastAsia="Times New Roman" w:hAnsi="Times New Roman" w:cs="Times New Roman"/>
          <w:sz w:val="28"/>
          <w:szCs w:val="28"/>
          <w:lang w:eastAsia="ru-RU"/>
        </w:rPr>
        <w:t xml:space="preserve">Соглашение с получателем субсидии заключается по типовой форме, утвержденной Министерством финансов Российской Федерации, </w:t>
      </w:r>
      <w:r w:rsidR="00C3013F">
        <w:rPr>
          <w:rFonts w:ascii="Times New Roman" w:eastAsia="Times New Roman" w:hAnsi="Times New Roman" w:cs="Times New Roman"/>
          <w:sz w:val="28"/>
          <w:szCs w:val="28"/>
          <w:lang w:eastAsia="ru-RU"/>
        </w:rPr>
        <w:br/>
      </w:r>
      <w:r w:rsidRPr="0092492A">
        <w:rPr>
          <w:rFonts w:ascii="Times New Roman" w:eastAsia="Times New Roman" w:hAnsi="Times New Roman" w:cs="Times New Roman"/>
          <w:sz w:val="28"/>
          <w:szCs w:val="28"/>
          <w:lang w:eastAsia="ru-RU"/>
        </w:rPr>
        <w:t>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«Электронный бюджет» (далее – соглашение) в срок, определенный в объявлении о проведении отбора получателей субсидий.</w:t>
      </w:r>
    </w:p>
    <w:p w:rsidR="00347194" w:rsidRPr="0092492A" w:rsidRDefault="00347194" w:rsidP="00347194">
      <w:pPr>
        <w:spacing w:after="0" w:line="240" w:lineRule="auto"/>
        <w:ind w:firstLine="709"/>
        <w:contextualSpacing/>
        <w:jc w:val="both"/>
        <w:rPr>
          <w:rFonts w:ascii="Times New Roman" w:eastAsia="Times New Roman" w:hAnsi="Times New Roman" w:cs="Times New Roman"/>
          <w:sz w:val="28"/>
          <w:szCs w:val="28"/>
          <w:lang w:eastAsia="ru-RU"/>
        </w:rPr>
      </w:pPr>
      <w:r w:rsidRPr="0092492A">
        <w:rPr>
          <w:rFonts w:ascii="Times New Roman" w:eastAsia="Times New Roman" w:hAnsi="Times New Roman" w:cs="Times New Roman"/>
          <w:sz w:val="28"/>
          <w:szCs w:val="28"/>
          <w:lang w:eastAsia="ru-RU"/>
        </w:rPr>
        <w:t xml:space="preserve">В целях заключения соглашения получатель субсидии представляет в Министерство в срок, определенный в объявлении о проведении отбора получателей субсидий, справку-расчет на предоставление субсидий на возмещение части затрат на поддержку племенного животноводства (содержание племенных быков-производителей, оцененных по качеству потомства или находящихся в процессе оценки этого качества) </w:t>
      </w:r>
      <w:r w:rsidR="00C3013F">
        <w:rPr>
          <w:rFonts w:ascii="Times New Roman" w:eastAsia="Times New Roman" w:hAnsi="Times New Roman" w:cs="Times New Roman"/>
          <w:sz w:val="28"/>
          <w:szCs w:val="28"/>
          <w:lang w:eastAsia="ru-RU"/>
        </w:rPr>
        <w:t>(далее – справка-расчет)</w:t>
      </w:r>
      <w:r w:rsidR="00A57DB7" w:rsidRPr="0092492A">
        <w:rPr>
          <w:rFonts w:ascii="Times New Roman" w:eastAsia="Times New Roman" w:hAnsi="Times New Roman" w:cs="Times New Roman"/>
          <w:sz w:val="28"/>
          <w:szCs w:val="28"/>
          <w:lang w:eastAsia="ru-RU"/>
        </w:rPr>
        <w:t xml:space="preserve"> </w:t>
      </w:r>
      <w:r w:rsidRPr="0092492A">
        <w:rPr>
          <w:rFonts w:ascii="Times New Roman" w:eastAsia="Times New Roman" w:hAnsi="Times New Roman" w:cs="Times New Roman"/>
          <w:sz w:val="28"/>
          <w:szCs w:val="28"/>
          <w:lang w:eastAsia="ru-RU"/>
        </w:rPr>
        <w:t xml:space="preserve">согласно приложению № 4 к настоящему Решению и заявление на </w:t>
      </w:r>
      <w:r w:rsidR="00C42C75">
        <w:rPr>
          <w:rFonts w:ascii="Times New Roman" w:eastAsia="Times New Roman" w:hAnsi="Times New Roman" w:cs="Times New Roman"/>
          <w:sz w:val="28"/>
          <w:szCs w:val="28"/>
          <w:lang w:eastAsia="ru-RU"/>
        </w:rPr>
        <w:t>предоставление</w:t>
      </w:r>
      <w:r w:rsidRPr="0092492A">
        <w:rPr>
          <w:rFonts w:ascii="Times New Roman" w:eastAsia="Times New Roman" w:hAnsi="Times New Roman" w:cs="Times New Roman"/>
          <w:sz w:val="28"/>
          <w:szCs w:val="28"/>
          <w:lang w:eastAsia="ru-RU"/>
        </w:rPr>
        <w:t xml:space="preserve"> субсидии из бюджета Республики Башкортостан на возмещение части затрат на поддержку племенного животноводства (содержание племенных быков-производителей, оцененных по качеству потомства или находящихся в процессе оценки этого качества)</w:t>
      </w:r>
      <w:r w:rsidR="00A57DB7" w:rsidRPr="0092492A">
        <w:rPr>
          <w:rFonts w:ascii="Times New Roman" w:eastAsia="Times New Roman" w:hAnsi="Times New Roman" w:cs="Times New Roman"/>
          <w:sz w:val="28"/>
          <w:szCs w:val="28"/>
          <w:lang w:eastAsia="ru-RU"/>
        </w:rPr>
        <w:t xml:space="preserve"> (далее – заявление)</w:t>
      </w:r>
      <w:r w:rsidRPr="0092492A">
        <w:rPr>
          <w:rFonts w:ascii="Times New Roman" w:eastAsia="Times New Roman" w:hAnsi="Times New Roman" w:cs="Times New Roman"/>
          <w:sz w:val="28"/>
          <w:szCs w:val="28"/>
          <w:lang w:eastAsia="ru-RU"/>
        </w:rPr>
        <w:t xml:space="preserve"> согласно приложению № 5 к настоящему Решению.</w:t>
      </w:r>
    </w:p>
    <w:p w:rsidR="007F5CE3" w:rsidRPr="0092492A" w:rsidRDefault="00347194" w:rsidP="00347194">
      <w:pPr>
        <w:spacing w:after="0" w:line="240" w:lineRule="auto"/>
        <w:ind w:firstLine="709"/>
        <w:contextualSpacing/>
        <w:jc w:val="both"/>
        <w:rPr>
          <w:rFonts w:ascii="Times New Roman" w:eastAsia="Times New Roman" w:hAnsi="Times New Roman" w:cs="Times New Roman"/>
          <w:sz w:val="28"/>
          <w:szCs w:val="28"/>
          <w:lang w:eastAsia="ru-RU"/>
        </w:rPr>
      </w:pPr>
      <w:r w:rsidRPr="0092492A">
        <w:rPr>
          <w:rFonts w:ascii="Times New Roman" w:eastAsia="Times New Roman" w:hAnsi="Times New Roman" w:cs="Times New Roman"/>
          <w:sz w:val="28"/>
          <w:szCs w:val="28"/>
          <w:lang w:eastAsia="ru-RU"/>
        </w:rPr>
        <w:t xml:space="preserve">Справка-расчет и заявление представляются </w:t>
      </w:r>
      <w:r w:rsidR="008F2BE3" w:rsidRPr="0092492A">
        <w:rPr>
          <w:rFonts w:ascii="Times New Roman" w:eastAsia="Times New Roman" w:hAnsi="Times New Roman" w:cs="Times New Roman"/>
          <w:sz w:val="28"/>
          <w:szCs w:val="28"/>
          <w:lang w:eastAsia="ru-RU"/>
        </w:rPr>
        <w:t xml:space="preserve">через личный кабинет ведомственной информационной системы Министерства </w:t>
      </w:r>
      <w:r w:rsidR="00FA12C4">
        <w:rPr>
          <w:rFonts w:ascii="Times New Roman" w:eastAsia="Times New Roman" w:hAnsi="Times New Roman" w:cs="Times New Roman"/>
          <w:sz w:val="28"/>
          <w:szCs w:val="28"/>
          <w:lang w:eastAsia="ru-RU"/>
        </w:rPr>
        <w:br/>
      </w:r>
      <w:r w:rsidR="008F2BE3" w:rsidRPr="0092492A">
        <w:rPr>
          <w:rFonts w:ascii="Times New Roman" w:eastAsia="Times New Roman" w:hAnsi="Times New Roman" w:cs="Times New Roman"/>
          <w:sz w:val="28"/>
          <w:szCs w:val="28"/>
          <w:lang w:eastAsia="ru-RU"/>
        </w:rPr>
        <w:t>ГИС «Информационно-аналитическая система агропромышленного комплекса Республики Башкортостан» (ГИС «ИАС РЕСПАК» АПК РБ)</w:t>
      </w:r>
      <w:r w:rsidRPr="0092492A">
        <w:rPr>
          <w:rFonts w:ascii="Times New Roman" w:eastAsia="Times New Roman" w:hAnsi="Times New Roman" w:cs="Times New Roman"/>
          <w:sz w:val="28"/>
          <w:szCs w:val="28"/>
          <w:lang w:eastAsia="ru-RU"/>
        </w:rPr>
        <w:t xml:space="preserve"> с применением электронной цифровой подписи руководителя юридического лица, индивидуального предпринимателя либо на бумажном носителе в одном экземпляре нарочным</w:t>
      </w:r>
      <w:r w:rsidR="00DA0B72">
        <w:rPr>
          <w:rFonts w:ascii="Times New Roman" w:eastAsia="Times New Roman" w:hAnsi="Times New Roman" w:cs="Times New Roman"/>
          <w:sz w:val="28"/>
          <w:szCs w:val="28"/>
          <w:lang w:eastAsia="ru-RU"/>
        </w:rPr>
        <w:t xml:space="preserve"> </w:t>
      </w:r>
      <w:r w:rsidRPr="0092492A">
        <w:rPr>
          <w:rFonts w:ascii="Times New Roman" w:eastAsia="Times New Roman" w:hAnsi="Times New Roman" w:cs="Times New Roman"/>
          <w:sz w:val="28"/>
          <w:szCs w:val="28"/>
          <w:lang w:eastAsia="ru-RU"/>
        </w:rPr>
        <w:t>(лично лицом, имеющим право без доверенности действовать от имени юридического лица, индивидуальным предпринимателем либо представителем юридического лица, индивидуального предпринимателя  на основании доверенности, оформленной в соответствии с требованиями законодательства Российской Федерации).</w:t>
      </w:r>
    </w:p>
    <w:p w:rsidR="006375EC" w:rsidRPr="0092492A" w:rsidRDefault="006375EC" w:rsidP="006375EC">
      <w:pPr>
        <w:spacing w:after="0" w:line="240" w:lineRule="auto"/>
        <w:ind w:firstLine="709"/>
        <w:contextualSpacing/>
        <w:jc w:val="both"/>
        <w:rPr>
          <w:rFonts w:ascii="Times New Roman" w:eastAsia="Times New Roman" w:hAnsi="Times New Roman" w:cs="Times New Roman"/>
          <w:sz w:val="28"/>
          <w:szCs w:val="28"/>
          <w:lang w:eastAsia="ru-RU"/>
        </w:rPr>
      </w:pPr>
    </w:p>
    <w:p w:rsidR="006375EC" w:rsidRPr="0092492A" w:rsidRDefault="006375EC" w:rsidP="00FA12C4">
      <w:pPr>
        <w:spacing w:after="0" w:line="240" w:lineRule="auto"/>
        <w:contextualSpacing/>
        <w:jc w:val="center"/>
        <w:rPr>
          <w:rFonts w:ascii="Times New Roman" w:eastAsia="Times New Roman" w:hAnsi="Times New Roman" w:cs="Times New Roman"/>
          <w:sz w:val="28"/>
          <w:szCs w:val="28"/>
          <w:lang w:eastAsia="ru-RU"/>
        </w:rPr>
      </w:pPr>
      <w:r w:rsidRPr="0092492A">
        <w:rPr>
          <w:rFonts w:ascii="Times New Roman" w:eastAsia="Times New Roman" w:hAnsi="Times New Roman" w:cs="Times New Roman"/>
          <w:sz w:val="28"/>
          <w:szCs w:val="28"/>
          <w:lang w:eastAsia="ru-RU"/>
        </w:rPr>
        <w:lastRenderedPageBreak/>
        <w:t>8. Требования к отчетности о предоставлении субсидии, мониторинг достижения результатов предоставления субсидии</w:t>
      </w:r>
    </w:p>
    <w:p w:rsidR="006375EC" w:rsidRPr="0092492A" w:rsidRDefault="006375EC" w:rsidP="006375EC">
      <w:pPr>
        <w:spacing w:after="0" w:line="240" w:lineRule="auto"/>
        <w:ind w:firstLine="709"/>
        <w:contextualSpacing/>
        <w:rPr>
          <w:rFonts w:ascii="Times New Roman" w:eastAsia="Calibri" w:hAnsi="Times New Roman" w:cs="Times New Roman"/>
          <w:sz w:val="28"/>
          <w:szCs w:val="28"/>
        </w:rPr>
      </w:pPr>
      <w:r w:rsidRPr="0092492A">
        <w:rPr>
          <w:rFonts w:ascii="Times New Roman" w:eastAsia="Calibri" w:hAnsi="Times New Roman" w:cs="Times New Roman"/>
          <w:sz w:val="28"/>
          <w:szCs w:val="28"/>
        </w:rPr>
        <w:fldChar w:fldCharType="begin"/>
      </w:r>
      <w:r w:rsidRPr="0092492A">
        <w:rPr>
          <w:rFonts w:ascii="Times New Roman" w:eastAsia="Calibri" w:hAnsi="Times New Roman" w:cs="Times New Roman"/>
          <w:sz w:val="28"/>
          <w:szCs w:val="28"/>
        </w:rPr>
        <w:instrText xml:space="preserve"> LINK Excel.Sheet.12 "C:\\Users\\szoom\\Desktop\\решение о предоставлении субсидии\\Решение.xlsx" "Лист1!R76C2:R76C9" \a \f 4 \h  \* MERGEFORMAT </w:instrText>
      </w:r>
      <w:r w:rsidRPr="0092492A">
        <w:rPr>
          <w:rFonts w:ascii="Times New Roman" w:eastAsia="Calibri" w:hAnsi="Times New Roman" w:cs="Times New Roman"/>
          <w:sz w:val="28"/>
          <w:szCs w:val="28"/>
        </w:rPr>
        <w:fldChar w:fldCharType="separate"/>
      </w:r>
    </w:p>
    <w:tbl>
      <w:tblPr>
        <w:tblW w:w="10096" w:type="dxa"/>
        <w:tblLook w:val="04A0" w:firstRow="1" w:lastRow="0" w:firstColumn="1" w:lastColumn="0" w:noHBand="0" w:noVBand="1"/>
      </w:tblPr>
      <w:tblGrid>
        <w:gridCol w:w="835"/>
        <w:gridCol w:w="9261"/>
      </w:tblGrid>
      <w:tr w:rsidR="006375EC" w:rsidRPr="0092492A" w:rsidTr="00186E9A">
        <w:trPr>
          <w:trHeight w:val="441"/>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75EC" w:rsidRPr="0092492A" w:rsidRDefault="006375EC" w:rsidP="006375EC">
            <w:pPr>
              <w:spacing w:after="0" w:line="240" w:lineRule="auto"/>
              <w:contextualSpacing/>
              <w:rPr>
                <w:rFonts w:ascii="Times New Roman" w:eastAsia="Times New Roman" w:hAnsi="Times New Roman" w:cs="Times New Roman"/>
                <w:bCs/>
                <w:color w:val="000000"/>
                <w:sz w:val="28"/>
                <w:szCs w:val="28"/>
                <w:lang w:eastAsia="ru-RU"/>
              </w:rPr>
            </w:pPr>
            <w:r w:rsidRPr="0092492A">
              <w:rPr>
                <w:rFonts w:ascii="Times New Roman" w:eastAsia="Times New Roman" w:hAnsi="Times New Roman" w:cs="Times New Roman"/>
                <w:bCs/>
                <w:color w:val="000000"/>
                <w:sz w:val="28"/>
                <w:szCs w:val="28"/>
                <w:lang w:eastAsia="ru-RU"/>
              </w:rPr>
              <w:t xml:space="preserve">   </w:t>
            </w:r>
            <w:r w:rsidRPr="0092492A">
              <w:rPr>
                <w:rFonts w:ascii="Times New Roman" w:eastAsia="Times New Roman" w:hAnsi="Times New Roman" w:cs="Times New Roman"/>
                <w:bCs/>
                <w:color w:val="000000"/>
                <w:sz w:val="28"/>
                <w:szCs w:val="28"/>
                <w:lang w:val="en-US" w:eastAsia="ru-RU"/>
              </w:rPr>
              <w:t>V</w:t>
            </w:r>
          </w:p>
        </w:tc>
        <w:tc>
          <w:tcPr>
            <w:tcW w:w="9261" w:type="dxa"/>
            <w:tcBorders>
              <w:top w:val="nil"/>
              <w:left w:val="nil"/>
              <w:bottom w:val="nil"/>
              <w:right w:val="nil"/>
            </w:tcBorders>
            <w:shd w:val="clear" w:color="auto" w:fill="auto"/>
            <w:vAlign w:val="center"/>
            <w:hideMark/>
          </w:tcPr>
          <w:p w:rsidR="006375EC" w:rsidRPr="0092492A" w:rsidRDefault="006375EC" w:rsidP="006375EC">
            <w:pPr>
              <w:spacing w:after="0" w:line="240" w:lineRule="auto"/>
              <w:contextualSpacing/>
              <w:rPr>
                <w:rFonts w:ascii="Times New Roman" w:eastAsia="Times New Roman" w:hAnsi="Times New Roman" w:cs="Times New Roman"/>
                <w:color w:val="000000"/>
                <w:sz w:val="28"/>
                <w:szCs w:val="28"/>
                <w:lang w:eastAsia="ru-RU"/>
              </w:rPr>
            </w:pPr>
            <w:r w:rsidRPr="0092492A">
              <w:rPr>
                <w:rFonts w:ascii="Times New Roman" w:eastAsia="Times New Roman" w:hAnsi="Times New Roman" w:cs="Times New Roman"/>
                <w:color w:val="000000"/>
                <w:sz w:val="28"/>
                <w:szCs w:val="28"/>
                <w:lang w:eastAsia="ru-RU"/>
              </w:rPr>
              <w:t>Предусматривается проведение мониторинга достижения результатов</w:t>
            </w:r>
            <w:r w:rsidR="00FA12C4">
              <w:rPr>
                <w:rFonts w:ascii="Times New Roman" w:eastAsia="Times New Roman" w:hAnsi="Times New Roman" w:cs="Times New Roman"/>
                <w:color w:val="000000"/>
                <w:sz w:val="28"/>
                <w:szCs w:val="28"/>
                <w:lang w:eastAsia="ru-RU"/>
              </w:rPr>
              <w:t>.</w:t>
            </w:r>
          </w:p>
        </w:tc>
      </w:tr>
    </w:tbl>
    <w:p w:rsidR="006375EC" w:rsidRPr="0092492A" w:rsidRDefault="006375EC" w:rsidP="006375EC">
      <w:pPr>
        <w:spacing w:after="0" w:line="240" w:lineRule="auto"/>
        <w:ind w:firstLine="709"/>
        <w:contextualSpacing/>
        <w:jc w:val="both"/>
        <w:rPr>
          <w:rFonts w:ascii="Times New Roman" w:eastAsia="Calibri" w:hAnsi="Times New Roman" w:cs="Times New Roman"/>
          <w:sz w:val="28"/>
          <w:szCs w:val="28"/>
        </w:rPr>
      </w:pPr>
      <w:r w:rsidRPr="0092492A">
        <w:rPr>
          <w:rFonts w:ascii="Times New Roman" w:eastAsia="Calibri" w:hAnsi="Times New Roman" w:cs="Times New Roman"/>
          <w:sz w:val="28"/>
          <w:szCs w:val="28"/>
        </w:rPr>
        <w:fldChar w:fldCharType="end"/>
      </w:r>
    </w:p>
    <w:p w:rsidR="006375EC" w:rsidRPr="0092492A" w:rsidRDefault="006375EC" w:rsidP="006375EC">
      <w:pPr>
        <w:spacing w:after="0" w:line="240" w:lineRule="auto"/>
        <w:ind w:firstLine="709"/>
        <w:contextualSpacing/>
        <w:jc w:val="both"/>
        <w:rPr>
          <w:rFonts w:ascii="Times New Roman" w:eastAsia="Calibri" w:hAnsi="Times New Roman" w:cs="Times New Roman"/>
          <w:sz w:val="28"/>
          <w:szCs w:val="28"/>
        </w:rPr>
      </w:pPr>
      <w:r w:rsidRPr="0092492A">
        <w:rPr>
          <w:rFonts w:ascii="Times New Roman" w:eastAsia="Calibri" w:hAnsi="Times New Roman" w:cs="Times New Roman"/>
          <w:sz w:val="28"/>
          <w:szCs w:val="28"/>
        </w:rPr>
        <w:t>Получатель субсидии представляет:</w:t>
      </w:r>
    </w:p>
    <w:p w:rsidR="006375EC" w:rsidRPr="0092492A" w:rsidRDefault="006375EC" w:rsidP="0092492A">
      <w:pPr>
        <w:spacing w:after="0" w:line="240" w:lineRule="auto"/>
        <w:ind w:firstLine="709"/>
        <w:contextualSpacing/>
        <w:jc w:val="both"/>
        <w:rPr>
          <w:rFonts w:ascii="Times New Roman" w:eastAsia="Calibri" w:hAnsi="Times New Roman" w:cs="Times New Roman"/>
          <w:sz w:val="28"/>
          <w:szCs w:val="28"/>
        </w:rPr>
      </w:pPr>
      <w:r w:rsidRPr="0092492A">
        <w:rPr>
          <w:rFonts w:ascii="Times New Roman" w:eastAsia="Calibri" w:hAnsi="Times New Roman" w:cs="Times New Roman"/>
          <w:sz w:val="28"/>
          <w:szCs w:val="28"/>
        </w:rPr>
        <w:t xml:space="preserve">отчет о достижении значений результатов предоставления субсидии </w:t>
      </w:r>
      <w:r w:rsidR="0092492A" w:rsidRPr="0092492A">
        <w:rPr>
          <w:rFonts w:ascii="Times New Roman" w:eastAsia="Times New Roman" w:hAnsi="Times New Roman" w:cs="Times New Roman"/>
          <w:color w:val="000000"/>
          <w:spacing w:val="-2"/>
          <w:sz w:val="28"/>
          <w:szCs w:val="28"/>
          <w:lang w:eastAsia="ru-RU"/>
        </w:rPr>
        <w:t>–</w:t>
      </w:r>
      <w:r w:rsidRPr="0092492A">
        <w:rPr>
          <w:rFonts w:ascii="Times New Roman" w:eastAsia="Calibri" w:hAnsi="Times New Roman" w:cs="Times New Roman"/>
          <w:sz w:val="28"/>
          <w:szCs w:val="28"/>
        </w:rPr>
        <w:t xml:space="preserve"> </w:t>
      </w:r>
      <w:r w:rsidR="0092492A">
        <w:rPr>
          <w:rFonts w:ascii="Times New Roman" w:eastAsia="Calibri" w:hAnsi="Times New Roman" w:cs="Times New Roman"/>
          <w:sz w:val="28"/>
          <w:szCs w:val="28"/>
        </w:rPr>
        <w:br/>
      </w:r>
      <w:r w:rsidRPr="0092492A">
        <w:rPr>
          <w:rFonts w:ascii="Times New Roman" w:eastAsia="Calibri" w:hAnsi="Times New Roman" w:cs="Times New Roman"/>
          <w:sz w:val="28"/>
          <w:szCs w:val="28"/>
        </w:rPr>
        <w:t>не позднее 10-го рабочего дня месяца, следующего за отчетным кварталом;</w:t>
      </w:r>
    </w:p>
    <w:p w:rsidR="006375EC" w:rsidRPr="0092492A" w:rsidRDefault="006375EC" w:rsidP="006375EC">
      <w:pPr>
        <w:spacing w:after="0" w:line="240" w:lineRule="auto"/>
        <w:ind w:firstLine="709"/>
        <w:contextualSpacing/>
        <w:jc w:val="both"/>
        <w:rPr>
          <w:rFonts w:ascii="Times New Roman" w:eastAsia="Calibri" w:hAnsi="Times New Roman" w:cs="Times New Roman"/>
          <w:sz w:val="28"/>
          <w:szCs w:val="28"/>
        </w:rPr>
      </w:pPr>
      <w:r w:rsidRPr="0092492A">
        <w:rPr>
          <w:rFonts w:ascii="Times New Roman" w:eastAsia="Calibri" w:hAnsi="Times New Roman" w:cs="Times New Roman"/>
          <w:sz w:val="28"/>
          <w:szCs w:val="28"/>
        </w:rPr>
        <w:t xml:space="preserve">отчет о реализации плана мероприятий по достижению результатов предоставления субсидии (контрольных точек) в сроки, установленные в пункте 6 Порядка проведения мониторинга достижения результатов предоставления субсидий, в том числе грантов в форме субсидий, юридическим лицам, в том числе бюджетным и автономным учреждениям, индивидуальным предпринимателям, физическим лицам </w:t>
      </w:r>
      <w:r w:rsidR="0092492A" w:rsidRPr="0092492A">
        <w:rPr>
          <w:rFonts w:ascii="Times New Roman" w:eastAsia="Times New Roman" w:hAnsi="Times New Roman" w:cs="Times New Roman"/>
          <w:color w:val="000000"/>
          <w:spacing w:val="-2"/>
          <w:sz w:val="28"/>
          <w:szCs w:val="28"/>
          <w:lang w:eastAsia="ru-RU"/>
        </w:rPr>
        <w:t>–</w:t>
      </w:r>
      <w:r w:rsidRPr="0092492A">
        <w:rPr>
          <w:rFonts w:ascii="Times New Roman" w:eastAsia="Calibri" w:hAnsi="Times New Roman" w:cs="Times New Roman"/>
          <w:sz w:val="28"/>
          <w:szCs w:val="28"/>
        </w:rPr>
        <w:t xml:space="preserve"> производителям товаров, работ, услуг, утвержденного приказом Министерства финансов Российской Федерации от 27 апреля 2024 года № 53н;</w:t>
      </w:r>
    </w:p>
    <w:p w:rsidR="006375EC" w:rsidRPr="0092492A" w:rsidRDefault="006375EC" w:rsidP="006375EC">
      <w:pPr>
        <w:spacing w:after="0" w:line="240" w:lineRule="auto"/>
        <w:ind w:firstLine="709"/>
        <w:contextualSpacing/>
        <w:jc w:val="both"/>
        <w:rPr>
          <w:rFonts w:ascii="Times New Roman" w:eastAsia="Calibri" w:hAnsi="Times New Roman" w:cs="Times New Roman"/>
          <w:sz w:val="28"/>
          <w:szCs w:val="28"/>
        </w:rPr>
      </w:pPr>
      <w:r w:rsidRPr="0092492A">
        <w:rPr>
          <w:rFonts w:ascii="Times New Roman" w:eastAsia="Calibri" w:hAnsi="Times New Roman" w:cs="Times New Roman"/>
          <w:sz w:val="28"/>
          <w:szCs w:val="28"/>
        </w:rPr>
        <w:t xml:space="preserve">документы и информацию, необходимые для осуществления контроля за соблюдением порядка и условий предоставления субсидии в течение </w:t>
      </w:r>
      <w:r w:rsidR="00FA12C4">
        <w:rPr>
          <w:rFonts w:ascii="Times New Roman" w:eastAsia="Calibri" w:hAnsi="Times New Roman" w:cs="Times New Roman"/>
          <w:sz w:val="28"/>
          <w:szCs w:val="28"/>
        </w:rPr>
        <w:br/>
      </w:r>
      <w:r w:rsidRPr="0092492A">
        <w:rPr>
          <w:rFonts w:ascii="Times New Roman" w:eastAsia="Calibri" w:hAnsi="Times New Roman" w:cs="Times New Roman"/>
          <w:sz w:val="28"/>
          <w:szCs w:val="28"/>
        </w:rPr>
        <w:t>10 рабочих дней со дня получения запроса Министерства</w:t>
      </w:r>
      <w:r w:rsidR="00B604F1">
        <w:rPr>
          <w:rFonts w:ascii="Times New Roman" w:eastAsia="Calibri" w:hAnsi="Times New Roman" w:cs="Times New Roman"/>
          <w:sz w:val="28"/>
          <w:szCs w:val="28"/>
        </w:rPr>
        <w:t xml:space="preserve"> </w:t>
      </w:r>
      <w:r w:rsidR="00B604F1">
        <w:rPr>
          <w:rFonts w:ascii="Times New Roman" w:eastAsia="Calibri" w:hAnsi="Times New Roman" w:cs="Times New Roman"/>
          <w:sz w:val="28"/>
          <w:szCs w:val="28"/>
        </w:rPr>
        <w:br/>
        <w:t>(при необходимости)</w:t>
      </w:r>
      <w:r w:rsidRPr="0092492A">
        <w:rPr>
          <w:rFonts w:ascii="Times New Roman" w:eastAsia="Calibri" w:hAnsi="Times New Roman" w:cs="Times New Roman"/>
          <w:sz w:val="28"/>
          <w:szCs w:val="28"/>
        </w:rPr>
        <w:t>.</w:t>
      </w:r>
    </w:p>
    <w:p w:rsidR="006375EC" w:rsidRPr="0092492A" w:rsidRDefault="006375EC" w:rsidP="006375EC">
      <w:pPr>
        <w:spacing w:after="0" w:line="240" w:lineRule="auto"/>
        <w:ind w:firstLine="709"/>
        <w:contextualSpacing/>
        <w:jc w:val="both"/>
        <w:rPr>
          <w:rFonts w:ascii="Times New Roman" w:eastAsia="Times New Roman" w:hAnsi="Times New Roman" w:cs="Times New Roman"/>
          <w:sz w:val="28"/>
          <w:szCs w:val="28"/>
          <w:lang w:eastAsia="ru-RU"/>
        </w:rPr>
      </w:pPr>
    </w:p>
    <w:p w:rsidR="006375EC" w:rsidRPr="0092492A" w:rsidRDefault="006375EC" w:rsidP="00B604F1">
      <w:pPr>
        <w:spacing w:after="0" w:line="240" w:lineRule="auto"/>
        <w:contextualSpacing/>
        <w:jc w:val="center"/>
        <w:rPr>
          <w:rFonts w:ascii="Times New Roman" w:eastAsia="Times New Roman" w:hAnsi="Times New Roman" w:cs="Times New Roman"/>
          <w:sz w:val="28"/>
          <w:szCs w:val="28"/>
          <w:lang w:eastAsia="ru-RU"/>
        </w:rPr>
      </w:pPr>
      <w:r w:rsidRPr="0092492A">
        <w:rPr>
          <w:rFonts w:ascii="Times New Roman" w:eastAsia="Times New Roman" w:hAnsi="Times New Roman" w:cs="Times New Roman"/>
          <w:sz w:val="28"/>
          <w:szCs w:val="28"/>
          <w:lang w:eastAsia="ru-RU"/>
        </w:rPr>
        <w:t>9. Порядок расчета размера предоставляемой субсидии</w:t>
      </w:r>
    </w:p>
    <w:p w:rsidR="006375EC" w:rsidRPr="0092492A" w:rsidRDefault="006375EC" w:rsidP="006375EC">
      <w:pPr>
        <w:spacing w:after="0" w:line="240" w:lineRule="auto"/>
        <w:ind w:firstLine="709"/>
        <w:contextualSpacing/>
        <w:jc w:val="both"/>
        <w:rPr>
          <w:rFonts w:ascii="Times New Roman" w:eastAsia="Times New Roman" w:hAnsi="Times New Roman" w:cs="Times New Roman"/>
          <w:sz w:val="28"/>
          <w:szCs w:val="28"/>
          <w:lang w:eastAsia="ru-RU"/>
        </w:rPr>
      </w:pPr>
    </w:p>
    <w:p w:rsidR="006375EC" w:rsidRPr="0092492A" w:rsidRDefault="006375EC" w:rsidP="006375EC">
      <w:pPr>
        <w:spacing w:after="0" w:line="240" w:lineRule="auto"/>
        <w:ind w:firstLine="709"/>
        <w:contextualSpacing/>
        <w:jc w:val="both"/>
        <w:rPr>
          <w:rFonts w:ascii="Times New Roman" w:eastAsia="Times New Roman" w:hAnsi="Times New Roman" w:cs="Times New Roman"/>
          <w:sz w:val="28"/>
          <w:szCs w:val="28"/>
          <w:lang w:eastAsia="ru-RU"/>
        </w:rPr>
      </w:pPr>
      <w:r w:rsidRPr="0092492A">
        <w:rPr>
          <w:rFonts w:ascii="Times New Roman" w:eastAsia="Times New Roman" w:hAnsi="Times New Roman" w:cs="Times New Roman"/>
          <w:sz w:val="28"/>
          <w:szCs w:val="28"/>
          <w:lang w:eastAsia="ru-RU"/>
        </w:rPr>
        <w:t>Размер предоставляемой субсидии (W) рассчитывается по формуле:</w:t>
      </w:r>
    </w:p>
    <w:p w:rsidR="006375EC" w:rsidRPr="0092492A" w:rsidRDefault="006375EC" w:rsidP="006375EC">
      <w:pPr>
        <w:spacing w:after="0" w:line="240" w:lineRule="auto"/>
        <w:ind w:firstLine="709"/>
        <w:contextualSpacing/>
        <w:jc w:val="both"/>
        <w:rPr>
          <w:rFonts w:ascii="Times New Roman" w:eastAsia="Times New Roman" w:hAnsi="Times New Roman" w:cs="Times New Roman"/>
          <w:sz w:val="28"/>
          <w:szCs w:val="28"/>
          <w:lang w:eastAsia="ru-RU"/>
        </w:rPr>
      </w:pPr>
    </w:p>
    <w:p w:rsidR="006375EC" w:rsidRPr="0092492A" w:rsidRDefault="006375EC" w:rsidP="006375EC">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92492A">
        <w:rPr>
          <w:rFonts w:ascii="Times New Roman" w:eastAsia="Calibri" w:hAnsi="Times New Roman" w:cs="Times New Roman"/>
          <w:sz w:val="28"/>
          <w:szCs w:val="28"/>
        </w:rPr>
        <w:t xml:space="preserve">W = S x </w:t>
      </w:r>
      <w:r w:rsidR="00A57DB7" w:rsidRPr="0092492A">
        <w:rPr>
          <w:rFonts w:ascii="Times New Roman" w:eastAsia="Calibri" w:hAnsi="Times New Roman" w:cs="Times New Roman"/>
          <w:sz w:val="28"/>
          <w:szCs w:val="28"/>
        </w:rPr>
        <w:t>С</w:t>
      </w:r>
      <w:r w:rsidR="002F3918" w:rsidRPr="0092492A">
        <w:rPr>
          <w:rFonts w:ascii="Times New Roman" w:eastAsia="Calibri" w:hAnsi="Times New Roman" w:cs="Times New Roman"/>
          <w:sz w:val="28"/>
          <w:szCs w:val="28"/>
        </w:rPr>
        <w:t xml:space="preserve"> x </w:t>
      </w:r>
      <w:r w:rsidR="002F3918" w:rsidRPr="0092492A">
        <w:rPr>
          <w:rFonts w:ascii="Times New Roman" w:eastAsia="Calibri" w:hAnsi="Times New Roman" w:cs="Times New Roman"/>
          <w:sz w:val="28"/>
          <w:szCs w:val="28"/>
          <w:lang w:val="en-US"/>
        </w:rPr>
        <w:t>k</w:t>
      </w:r>
      <w:r w:rsidR="002F3918" w:rsidRPr="0092492A">
        <w:rPr>
          <w:rFonts w:ascii="Times New Roman" w:eastAsia="Calibri" w:hAnsi="Times New Roman" w:cs="Times New Roman"/>
          <w:sz w:val="28"/>
          <w:szCs w:val="28"/>
          <w:vertAlign w:val="subscript"/>
        </w:rPr>
        <w:t>рез</w:t>
      </w:r>
      <w:r w:rsidRPr="0092492A">
        <w:rPr>
          <w:rFonts w:ascii="Times New Roman" w:eastAsia="Calibri" w:hAnsi="Times New Roman" w:cs="Times New Roman"/>
          <w:sz w:val="28"/>
          <w:szCs w:val="28"/>
        </w:rPr>
        <w:t>,</w:t>
      </w:r>
    </w:p>
    <w:p w:rsidR="006375EC" w:rsidRPr="0092492A" w:rsidRDefault="006375EC" w:rsidP="006375EC">
      <w:pPr>
        <w:autoSpaceDE w:val="0"/>
        <w:autoSpaceDN w:val="0"/>
        <w:adjustRightInd w:val="0"/>
        <w:spacing w:after="0" w:line="240" w:lineRule="auto"/>
        <w:ind w:firstLine="709"/>
        <w:contextualSpacing/>
        <w:jc w:val="both"/>
        <w:outlineLvl w:val="0"/>
        <w:rPr>
          <w:rFonts w:ascii="Times New Roman" w:eastAsia="Calibri" w:hAnsi="Times New Roman" w:cs="Times New Roman"/>
          <w:sz w:val="28"/>
          <w:szCs w:val="28"/>
        </w:rPr>
      </w:pPr>
    </w:p>
    <w:p w:rsidR="006375EC" w:rsidRPr="0092492A" w:rsidRDefault="006375EC" w:rsidP="006375EC">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92492A">
        <w:rPr>
          <w:rFonts w:ascii="Times New Roman" w:eastAsia="Calibri" w:hAnsi="Times New Roman" w:cs="Times New Roman"/>
          <w:sz w:val="28"/>
          <w:szCs w:val="28"/>
        </w:rPr>
        <w:t>где:</w:t>
      </w:r>
    </w:p>
    <w:p w:rsidR="006375EC" w:rsidRPr="0092492A" w:rsidRDefault="006375EC" w:rsidP="006375EC">
      <w:pPr>
        <w:autoSpaceDE w:val="0"/>
        <w:autoSpaceDN w:val="0"/>
        <w:adjustRightInd w:val="0"/>
        <w:spacing w:before="240" w:after="0" w:line="240" w:lineRule="auto"/>
        <w:ind w:firstLine="709"/>
        <w:contextualSpacing/>
        <w:jc w:val="both"/>
        <w:rPr>
          <w:rFonts w:ascii="Times New Roman" w:eastAsia="Calibri" w:hAnsi="Times New Roman" w:cs="Times New Roman"/>
          <w:sz w:val="28"/>
          <w:szCs w:val="28"/>
        </w:rPr>
      </w:pPr>
      <w:r w:rsidRPr="0092492A">
        <w:rPr>
          <w:rFonts w:ascii="Times New Roman" w:eastAsia="Calibri" w:hAnsi="Times New Roman" w:cs="Times New Roman"/>
          <w:sz w:val="28"/>
          <w:szCs w:val="28"/>
        </w:rPr>
        <w:t xml:space="preserve">S </w:t>
      </w:r>
      <w:r w:rsidR="00B604F1" w:rsidRPr="0092492A">
        <w:rPr>
          <w:rFonts w:ascii="Times New Roman" w:eastAsia="Times New Roman" w:hAnsi="Times New Roman" w:cs="Times New Roman"/>
          <w:color w:val="000000"/>
          <w:spacing w:val="-2"/>
          <w:sz w:val="28"/>
          <w:szCs w:val="28"/>
          <w:lang w:eastAsia="ru-RU"/>
        </w:rPr>
        <w:t>–</w:t>
      </w:r>
      <w:r w:rsidRPr="0092492A">
        <w:rPr>
          <w:rFonts w:ascii="Times New Roman" w:eastAsia="Calibri" w:hAnsi="Times New Roman" w:cs="Times New Roman"/>
          <w:sz w:val="28"/>
          <w:szCs w:val="28"/>
        </w:rPr>
        <w:t xml:space="preserve"> ставка субсидии на 1 голову племе</w:t>
      </w:r>
      <w:r w:rsidR="00DA0B72">
        <w:rPr>
          <w:rFonts w:ascii="Times New Roman" w:eastAsia="Calibri" w:hAnsi="Times New Roman" w:cs="Times New Roman"/>
          <w:sz w:val="28"/>
          <w:szCs w:val="28"/>
        </w:rPr>
        <w:t>нных быков-производителей – 500000,0 рубля</w:t>
      </w:r>
      <w:r w:rsidRPr="0092492A">
        <w:rPr>
          <w:rFonts w:ascii="Times New Roman" w:eastAsia="Calibri" w:hAnsi="Times New Roman" w:cs="Times New Roman"/>
          <w:sz w:val="28"/>
          <w:szCs w:val="28"/>
        </w:rPr>
        <w:t>;</w:t>
      </w:r>
    </w:p>
    <w:p w:rsidR="006375EC" w:rsidRPr="0092492A" w:rsidRDefault="00A57DB7" w:rsidP="006375EC">
      <w:pPr>
        <w:autoSpaceDE w:val="0"/>
        <w:autoSpaceDN w:val="0"/>
        <w:adjustRightInd w:val="0"/>
        <w:spacing w:before="240" w:after="0" w:line="240" w:lineRule="auto"/>
        <w:ind w:firstLine="709"/>
        <w:contextualSpacing/>
        <w:jc w:val="both"/>
        <w:rPr>
          <w:rFonts w:ascii="Times New Roman" w:eastAsia="Calibri" w:hAnsi="Times New Roman" w:cs="Times New Roman"/>
          <w:sz w:val="28"/>
          <w:szCs w:val="28"/>
        </w:rPr>
      </w:pPr>
      <w:r w:rsidRPr="0092492A">
        <w:rPr>
          <w:rFonts w:ascii="Times New Roman" w:eastAsia="Calibri" w:hAnsi="Times New Roman" w:cs="Times New Roman"/>
          <w:sz w:val="28"/>
          <w:szCs w:val="28"/>
        </w:rPr>
        <w:t>С</w:t>
      </w:r>
      <w:r w:rsidR="006375EC" w:rsidRPr="0092492A">
        <w:rPr>
          <w:rFonts w:ascii="Times New Roman" w:eastAsia="Calibri" w:hAnsi="Times New Roman" w:cs="Times New Roman"/>
          <w:sz w:val="28"/>
          <w:szCs w:val="28"/>
        </w:rPr>
        <w:t xml:space="preserve"> </w:t>
      </w:r>
      <w:r w:rsidR="0092492A" w:rsidRPr="0092492A">
        <w:rPr>
          <w:rFonts w:ascii="Times New Roman" w:eastAsia="Times New Roman" w:hAnsi="Times New Roman" w:cs="Times New Roman"/>
          <w:color w:val="000000"/>
          <w:spacing w:val="-2"/>
          <w:sz w:val="28"/>
          <w:szCs w:val="28"/>
          <w:lang w:eastAsia="ru-RU"/>
        </w:rPr>
        <w:t>–</w:t>
      </w:r>
      <w:r w:rsidR="006375EC" w:rsidRPr="0092492A">
        <w:rPr>
          <w:rFonts w:ascii="Times New Roman" w:eastAsia="Calibri" w:hAnsi="Times New Roman" w:cs="Times New Roman"/>
          <w:sz w:val="28"/>
          <w:szCs w:val="28"/>
        </w:rPr>
        <w:t xml:space="preserve"> поголовье племенных быков-производителей, оцененных по качеству потомства или находящихся в процессе оценки этого качества.</w:t>
      </w:r>
    </w:p>
    <w:p w:rsidR="002F3918" w:rsidRPr="0092492A" w:rsidRDefault="002F3918" w:rsidP="002F3918">
      <w:pPr>
        <w:spacing w:after="0" w:line="240" w:lineRule="auto"/>
        <w:ind w:firstLine="709"/>
        <w:contextualSpacing/>
        <w:jc w:val="both"/>
        <w:rPr>
          <w:rFonts w:ascii="Times New Roman" w:eastAsia="Times New Roman" w:hAnsi="Times New Roman" w:cs="Times New Roman"/>
          <w:sz w:val="28"/>
          <w:szCs w:val="28"/>
          <w:lang w:eastAsia="ru-RU"/>
        </w:rPr>
      </w:pPr>
      <w:r w:rsidRPr="0092492A">
        <w:rPr>
          <w:rFonts w:ascii="Times New Roman" w:eastAsia="Times New Roman" w:hAnsi="Times New Roman" w:cs="Times New Roman"/>
          <w:sz w:val="28"/>
          <w:szCs w:val="28"/>
          <w:lang w:eastAsia="ru-RU"/>
        </w:rPr>
        <w:t>k</w:t>
      </w:r>
      <w:r w:rsidRPr="0092492A">
        <w:rPr>
          <w:rFonts w:ascii="Times New Roman" w:eastAsia="Times New Roman" w:hAnsi="Times New Roman" w:cs="Times New Roman"/>
          <w:sz w:val="28"/>
          <w:szCs w:val="28"/>
          <w:vertAlign w:val="subscript"/>
          <w:lang w:eastAsia="ru-RU"/>
        </w:rPr>
        <w:t xml:space="preserve">рез </w:t>
      </w:r>
      <w:r w:rsidR="0092492A" w:rsidRPr="0092492A">
        <w:rPr>
          <w:rFonts w:ascii="Times New Roman" w:eastAsia="Times New Roman" w:hAnsi="Times New Roman" w:cs="Times New Roman"/>
          <w:color w:val="000000"/>
          <w:spacing w:val="-2"/>
          <w:sz w:val="28"/>
          <w:szCs w:val="28"/>
          <w:lang w:eastAsia="ru-RU"/>
        </w:rPr>
        <w:t>–</w:t>
      </w:r>
      <w:r w:rsidRPr="0092492A">
        <w:rPr>
          <w:rFonts w:ascii="Times New Roman" w:eastAsia="Times New Roman" w:hAnsi="Times New Roman" w:cs="Times New Roman"/>
          <w:sz w:val="28"/>
          <w:szCs w:val="28"/>
          <w:lang w:eastAsia="ru-RU"/>
        </w:rPr>
        <w:t xml:space="preserve"> в случае выполнения участником отбора условия по достижению в году, предшествующем году получения субсидии, результатов, предусмотренных разделом 5 настоящего Решения, к ставке применяется коэффициент в размере, равном отношению фактического значения результата за отчетный год к установленному, но не выше 1,2;</w:t>
      </w:r>
    </w:p>
    <w:p w:rsidR="002F3918" w:rsidRPr="0092492A" w:rsidRDefault="002F3918" w:rsidP="002F3918">
      <w:pPr>
        <w:spacing w:after="0" w:line="240" w:lineRule="auto"/>
        <w:ind w:firstLine="709"/>
        <w:contextualSpacing/>
        <w:jc w:val="both"/>
        <w:rPr>
          <w:rFonts w:ascii="Times New Roman" w:eastAsia="Times New Roman" w:hAnsi="Times New Roman" w:cs="Times New Roman"/>
          <w:sz w:val="28"/>
          <w:szCs w:val="28"/>
          <w:lang w:eastAsia="ru-RU"/>
        </w:rPr>
      </w:pPr>
      <w:r w:rsidRPr="0092492A">
        <w:rPr>
          <w:rFonts w:ascii="Times New Roman" w:eastAsia="Times New Roman" w:hAnsi="Times New Roman" w:cs="Times New Roman"/>
          <w:sz w:val="28"/>
          <w:szCs w:val="28"/>
          <w:lang w:eastAsia="ru-RU"/>
        </w:rPr>
        <w:t>в случае невыполнения участником отбора условия по достижению в отчетном финансовом году результатов, предусмотренных разделом 5 настоящего Решения, к ставке применяется коэффициент в размере, равном отношению фактического значения за отчетный год к установленному, но не менее 0,8;</w:t>
      </w:r>
    </w:p>
    <w:p w:rsidR="002F3918" w:rsidRPr="0092492A" w:rsidRDefault="002F3918" w:rsidP="002F3918">
      <w:pPr>
        <w:spacing w:after="0" w:line="240" w:lineRule="auto"/>
        <w:ind w:firstLine="709"/>
        <w:contextualSpacing/>
        <w:jc w:val="both"/>
        <w:rPr>
          <w:rFonts w:ascii="Times New Roman" w:eastAsia="Calibri" w:hAnsi="Times New Roman" w:cs="Times New Roman"/>
          <w:sz w:val="28"/>
          <w:szCs w:val="28"/>
        </w:rPr>
      </w:pPr>
      <w:r w:rsidRPr="0092492A">
        <w:rPr>
          <w:rFonts w:ascii="Times New Roman" w:eastAsia="Calibri" w:hAnsi="Times New Roman" w:cs="Times New Roman"/>
          <w:sz w:val="28"/>
          <w:szCs w:val="28"/>
        </w:rPr>
        <w:lastRenderedPageBreak/>
        <w:t xml:space="preserve">если в </w:t>
      </w:r>
      <w:r w:rsidR="00DA0B72">
        <w:rPr>
          <w:rFonts w:ascii="Times New Roman" w:eastAsia="Calibri" w:hAnsi="Times New Roman" w:cs="Times New Roman"/>
          <w:sz w:val="28"/>
          <w:szCs w:val="28"/>
        </w:rPr>
        <w:t xml:space="preserve">предшествующем году соглашение </w:t>
      </w:r>
      <w:r w:rsidRPr="0092492A">
        <w:rPr>
          <w:rFonts w:ascii="Times New Roman" w:eastAsia="Calibri" w:hAnsi="Times New Roman" w:cs="Times New Roman"/>
          <w:sz w:val="28"/>
          <w:szCs w:val="28"/>
        </w:rPr>
        <w:t>в целях достижения в отчетном финансовом году результатов, предусмотренных разделом 5 настоящего Решения</w:t>
      </w:r>
      <w:r w:rsidR="00DA0B72">
        <w:rPr>
          <w:rFonts w:ascii="Times New Roman" w:eastAsia="Calibri" w:hAnsi="Times New Roman" w:cs="Times New Roman"/>
          <w:sz w:val="28"/>
          <w:szCs w:val="28"/>
        </w:rPr>
        <w:t>,</w:t>
      </w:r>
      <w:r w:rsidRPr="0092492A">
        <w:rPr>
          <w:rFonts w:ascii="Times New Roman" w:eastAsia="Calibri" w:hAnsi="Times New Roman" w:cs="Times New Roman"/>
          <w:sz w:val="28"/>
          <w:szCs w:val="28"/>
        </w:rPr>
        <w:t xml:space="preserve"> не заключалось </w:t>
      </w:r>
      <w:r w:rsidR="0092492A" w:rsidRPr="0092492A">
        <w:rPr>
          <w:rFonts w:ascii="Times New Roman" w:eastAsia="Times New Roman" w:hAnsi="Times New Roman" w:cs="Times New Roman"/>
          <w:color w:val="000000"/>
          <w:spacing w:val="-2"/>
          <w:sz w:val="28"/>
          <w:szCs w:val="28"/>
          <w:lang w:eastAsia="ru-RU"/>
        </w:rPr>
        <w:t>–</w:t>
      </w:r>
      <w:r w:rsidRPr="0092492A">
        <w:rPr>
          <w:rFonts w:ascii="Times New Roman" w:eastAsia="Calibri" w:hAnsi="Times New Roman" w:cs="Times New Roman"/>
          <w:sz w:val="28"/>
          <w:szCs w:val="28"/>
        </w:rPr>
        <w:t xml:space="preserve"> коэффициент </w:t>
      </w:r>
      <w:r w:rsidR="00347194" w:rsidRPr="0092492A">
        <w:rPr>
          <w:rFonts w:ascii="Times New Roman" w:eastAsia="Calibri" w:hAnsi="Times New Roman" w:cs="Times New Roman"/>
          <w:sz w:val="28"/>
          <w:szCs w:val="28"/>
        </w:rPr>
        <w:t>не применяется</w:t>
      </w:r>
      <w:r w:rsidRPr="0092492A">
        <w:rPr>
          <w:rFonts w:ascii="Times New Roman" w:eastAsia="Calibri" w:hAnsi="Times New Roman" w:cs="Times New Roman"/>
          <w:sz w:val="28"/>
          <w:szCs w:val="28"/>
        </w:rPr>
        <w:t>.</w:t>
      </w:r>
    </w:p>
    <w:p w:rsidR="006375EC" w:rsidRPr="0092492A" w:rsidRDefault="006375EC" w:rsidP="006375EC">
      <w:pPr>
        <w:spacing w:after="0" w:line="240" w:lineRule="auto"/>
        <w:ind w:firstLine="709"/>
        <w:contextualSpacing/>
        <w:jc w:val="both"/>
        <w:rPr>
          <w:rFonts w:ascii="Times New Roman" w:eastAsia="Calibri" w:hAnsi="Times New Roman" w:cs="Times New Roman"/>
          <w:sz w:val="28"/>
          <w:szCs w:val="28"/>
        </w:rPr>
      </w:pPr>
      <w:r w:rsidRPr="0092492A">
        <w:rPr>
          <w:rFonts w:ascii="Times New Roman" w:eastAsia="Calibri" w:hAnsi="Times New Roman" w:cs="Times New Roman"/>
          <w:sz w:val="28"/>
          <w:szCs w:val="28"/>
        </w:rPr>
        <w:t>Размер субсидии, предоставляемой заявителю, не должен превышать 90% от произведенных затрат (без учета налога на добавленную стоимость).</w:t>
      </w:r>
    </w:p>
    <w:p w:rsidR="006375EC" w:rsidRPr="0092492A" w:rsidRDefault="006375EC" w:rsidP="006375EC">
      <w:pPr>
        <w:spacing w:after="0" w:line="240" w:lineRule="auto"/>
        <w:ind w:firstLine="709"/>
        <w:contextualSpacing/>
        <w:jc w:val="both"/>
        <w:rPr>
          <w:rFonts w:ascii="Times New Roman" w:eastAsia="Calibri" w:hAnsi="Times New Roman" w:cs="Times New Roman"/>
          <w:sz w:val="28"/>
          <w:szCs w:val="28"/>
        </w:rPr>
      </w:pPr>
      <w:r w:rsidRPr="0092492A">
        <w:rPr>
          <w:rFonts w:ascii="Times New Roman" w:eastAsia="Calibri" w:hAnsi="Times New Roman" w:cs="Times New Roman"/>
          <w:sz w:val="28"/>
          <w:szCs w:val="28"/>
        </w:rPr>
        <w:t>Для получателей субсидий, использующих право на освобождение от исполнения обязанности налогоплательщика, связанной с исчислением и уплатой налога на добавленную стоимость, возмещение части затрат осуществляется</w:t>
      </w:r>
      <w:r w:rsidR="00DA0B72">
        <w:rPr>
          <w:rFonts w:ascii="Times New Roman" w:eastAsia="Calibri" w:hAnsi="Times New Roman" w:cs="Times New Roman"/>
          <w:sz w:val="28"/>
          <w:szCs w:val="28"/>
        </w:rPr>
        <w:t>,</w:t>
      </w:r>
      <w:r w:rsidRPr="0092492A">
        <w:rPr>
          <w:rFonts w:ascii="Times New Roman" w:eastAsia="Calibri" w:hAnsi="Times New Roman" w:cs="Times New Roman"/>
          <w:sz w:val="28"/>
          <w:szCs w:val="28"/>
        </w:rPr>
        <w:t xml:space="preserve"> исходя из суммы расходов на приобретение товаров </w:t>
      </w:r>
      <w:r w:rsidR="00B604F1">
        <w:rPr>
          <w:rFonts w:ascii="Times New Roman" w:eastAsia="Calibri" w:hAnsi="Times New Roman" w:cs="Times New Roman"/>
          <w:sz w:val="28"/>
          <w:szCs w:val="28"/>
        </w:rPr>
        <w:br/>
      </w:r>
      <w:r w:rsidRPr="0092492A">
        <w:rPr>
          <w:rFonts w:ascii="Times New Roman" w:eastAsia="Calibri" w:hAnsi="Times New Roman" w:cs="Times New Roman"/>
          <w:sz w:val="28"/>
          <w:szCs w:val="28"/>
        </w:rPr>
        <w:t>(работ, услуг), включая сумму налога на добавленную стоимость.</w:t>
      </w:r>
    </w:p>
    <w:p w:rsidR="006375EC" w:rsidRPr="0092492A" w:rsidRDefault="006375EC" w:rsidP="006375EC">
      <w:pPr>
        <w:spacing w:after="0" w:line="240" w:lineRule="auto"/>
        <w:contextualSpacing/>
        <w:jc w:val="both"/>
        <w:rPr>
          <w:rFonts w:ascii="Times New Roman" w:eastAsia="Times New Roman" w:hAnsi="Times New Roman" w:cs="Times New Roman"/>
          <w:sz w:val="28"/>
          <w:szCs w:val="28"/>
          <w:lang w:eastAsia="ru-RU"/>
        </w:rPr>
      </w:pPr>
    </w:p>
    <w:p w:rsidR="006375EC" w:rsidRPr="0092492A" w:rsidRDefault="006375EC" w:rsidP="00B604F1">
      <w:pPr>
        <w:spacing w:after="0" w:line="240" w:lineRule="auto"/>
        <w:ind w:right="-81"/>
        <w:jc w:val="center"/>
        <w:rPr>
          <w:rFonts w:ascii="Times New Roman" w:eastAsia="Times New Roman" w:hAnsi="Times New Roman" w:cs="Times New Roman"/>
          <w:sz w:val="28"/>
          <w:szCs w:val="28"/>
          <w:lang w:eastAsia="ru-RU"/>
        </w:rPr>
      </w:pPr>
      <w:r w:rsidRPr="0092492A">
        <w:rPr>
          <w:rFonts w:ascii="Times New Roman" w:eastAsia="Times New Roman" w:hAnsi="Times New Roman" w:cs="Times New Roman"/>
          <w:sz w:val="28"/>
          <w:szCs w:val="28"/>
          <w:lang w:eastAsia="ru-RU"/>
        </w:rPr>
        <w:t>10. Контроль за соблюдением целей, условий и порядка предоставления субсидий и ответственность за их несоблюдение</w:t>
      </w:r>
    </w:p>
    <w:p w:rsidR="006375EC" w:rsidRPr="0092492A" w:rsidRDefault="006375EC" w:rsidP="006375EC">
      <w:pPr>
        <w:spacing w:after="0" w:line="240" w:lineRule="auto"/>
        <w:ind w:right="-81" w:firstLine="708"/>
        <w:jc w:val="both"/>
        <w:rPr>
          <w:rFonts w:ascii="Times New Roman" w:eastAsia="Times New Roman" w:hAnsi="Times New Roman" w:cs="Times New Roman"/>
          <w:sz w:val="28"/>
          <w:szCs w:val="28"/>
          <w:lang w:eastAsia="ru-RU"/>
        </w:rPr>
      </w:pPr>
    </w:p>
    <w:p w:rsidR="006375EC" w:rsidRPr="0092492A" w:rsidRDefault="006375EC" w:rsidP="006375EC">
      <w:pPr>
        <w:spacing w:after="0" w:line="240" w:lineRule="auto"/>
        <w:ind w:firstLine="709"/>
        <w:contextualSpacing/>
        <w:jc w:val="both"/>
        <w:rPr>
          <w:rFonts w:ascii="Times New Roman" w:eastAsia="Times New Roman" w:hAnsi="Times New Roman" w:cs="Times New Roman"/>
          <w:bCs/>
          <w:sz w:val="28"/>
          <w:szCs w:val="28"/>
          <w:lang w:eastAsia="ru-RU"/>
        </w:rPr>
      </w:pPr>
      <w:r w:rsidRPr="0092492A">
        <w:rPr>
          <w:rFonts w:ascii="Times New Roman" w:eastAsia="Times New Roman" w:hAnsi="Times New Roman" w:cs="Times New Roman"/>
          <w:sz w:val="28"/>
          <w:szCs w:val="28"/>
          <w:lang w:eastAsia="ru-RU"/>
        </w:rPr>
        <w:t>В случае выявления, в том числе по фактам проверок, проведенных Министерством и (или) уполномоченными органами государственного финансового контроля, фактов нарушения получателем субсидии целей, условий и порядка предоставления субсидии, которые установлены Правилами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утвержденными постановлением Правительства  Российской Федерации от 25 октября 2023 года № 1780, настоящим Решением и соглашением, а также фактов недостижения плановых значений результатов предоставления субсидии, средства подлежат возврату в бюджет Республики Башкортоста</w:t>
      </w:r>
      <w:r w:rsidR="00DA0B72">
        <w:rPr>
          <w:rFonts w:ascii="Times New Roman" w:eastAsia="Times New Roman" w:hAnsi="Times New Roman" w:cs="Times New Roman"/>
          <w:sz w:val="28"/>
          <w:szCs w:val="28"/>
          <w:lang w:eastAsia="ru-RU"/>
        </w:rPr>
        <w:t xml:space="preserve">н в объеме выявленных нарушений </w:t>
      </w:r>
      <w:r w:rsidRPr="0092492A">
        <w:rPr>
          <w:rFonts w:ascii="Times New Roman" w:eastAsia="Times New Roman" w:hAnsi="Times New Roman" w:cs="Times New Roman"/>
          <w:sz w:val="28"/>
          <w:szCs w:val="28"/>
          <w:lang w:eastAsia="ru-RU"/>
        </w:rPr>
        <w:t>на основании</w:t>
      </w:r>
      <w:r w:rsidRPr="0092492A">
        <w:rPr>
          <w:rFonts w:ascii="Times New Roman" w:eastAsia="Times New Roman" w:hAnsi="Times New Roman" w:cs="Times New Roman"/>
          <w:bCs/>
          <w:sz w:val="28"/>
          <w:szCs w:val="28"/>
          <w:lang w:eastAsia="ru-RU"/>
        </w:rPr>
        <w:t>:</w:t>
      </w:r>
    </w:p>
    <w:p w:rsidR="006375EC" w:rsidRPr="0092492A" w:rsidRDefault="006375EC" w:rsidP="006375EC">
      <w:pPr>
        <w:spacing w:after="0" w:line="240" w:lineRule="auto"/>
        <w:ind w:firstLine="709"/>
        <w:contextualSpacing/>
        <w:jc w:val="both"/>
        <w:rPr>
          <w:rFonts w:ascii="Times New Roman" w:eastAsia="Times New Roman" w:hAnsi="Times New Roman" w:cs="Times New Roman"/>
          <w:sz w:val="28"/>
          <w:szCs w:val="28"/>
          <w:lang w:eastAsia="ru-RU"/>
        </w:rPr>
      </w:pPr>
      <w:r w:rsidRPr="0092492A">
        <w:rPr>
          <w:rFonts w:ascii="Times New Roman" w:eastAsia="Times New Roman" w:hAnsi="Times New Roman" w:cs="Times New Roman"/>
          <w:sz w:val="28"/>
          <w:szCs w:val="28"/>
          <w:lang w:eastAsia="ru-RU"/>
        </w:rPr>
        <w:t>представления и (или) предписания уполномоченного органа государственного финансового контроля в порядке и сроки, установленные законодательством;</w:t>
      </w:r>
    </w:p>
    <w:p w:rsidR="006375EC" w:rsidRPr="0092492A" w:rsidRDefault="006375EC" w:rsidP="006375EC">
      <w:pPr>
        <w:spacing w:after="0" w:line="240" w:lineRule="auto"/>
        <w:ind w:firstLine="709"/>
        <w:contextualSpacing/>
        <w:jc w:val="both"/>
        <w:rPr>
          <w:rFonts w:ascii="Times New Roman" w:eastAsia="Times New Roman" w:hAnsi="Times New Roman" w:cs="Times New Roman"/>
          <w:sz w:val="28"/>
          <w:szCs w:val="28"/>
          <w:lang w:eastAsia="ru-RU"/>
        </w:rPr>
      </w:pPr>
      <w:r w:rsidRPr="0092492A">
        <w:rPr>
          <w:rFonts w:ascii="Times New Roman" w:eastAsia="Times New Roman" w:hAnsi="Times New Roman" w:cs="Times New Roman"/>
          <w:sz w:val="28"/>
          <w:szCs w:val="28"/>
          <w:lang w:eastAsia="ru-RU"/>
        </w:rPr>
        <w:t>уведомления Министерства в следующем порядке:</w:t>
      </w:r>
    </w:p>
    <w:p w:rsidR="006375EC" w:rsidRPr="0092492A" w:rsidRDefault="006375EC" w:rsidP="006375EC">
      <w:pPr>
        <w:spacing w:after="0" w:line="240" w:lineRule="auto"/>
        <w:ind w:firstLine="709"/>
        <w:contextualSpacing/>
        <w:jc w:val="both"/>
        <w:rPr>
          <w:rFonts w:ascii="Times New Roman" w:eastAsia="Times New Roman" w:hAnsi="Times New Roman" w:cs="Times New Roman"/>
          <w:sz w:val="28"/>
          <w:szCs w:val="28"/>
          <w:lang w:eastAsia="ru-RU"/>
        </w:rPr>
      </w:pPr>
      <w:r w:rsidRPr="0092492A">
        <w:rPr>
          <w:rFonts w:ascii="Times New Roman" w:eastAsia="Times New Roman" w:hAnsi="Times New Roman" w:cs="Times New Roman"/>
          <w:sz w:val="28"/>
          <w:szCs w:val="28"/>
          <w:lang w:eastAsia="ru-RU"/>
        </w:rPr>
        <w:t>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w:t>
      </w:r>
    </w:p>
    <w:p w:rsidR="006375EC" w:rsidRPr="0092492A" w:rsidRDefault="006375EC" w:rsidP="006375EC">
      <w:pPr>
        <w:spacing w:after="0" w:line="240" w:lineRule="auto"/>
        <w:ind w:firstLine="709"/>
        <w:contextualSpacing/>
        <w:jc w:val="both"/>
        <w:rPr>
          <w:rFonts w:ascii="Times New Roman" w:eastAsia="Times New Roman" w:hAnsi="Times New Roman" w:cs="Times New Roman"/>
          <w:sz w:val="28"/>
          <w:szCs w:val="28"/>
          <w:lang w:eastAsia="ru-RU"/>
        </w:rPr>
      </w:pPr>
      <w:bookmarkStart w:id="1" w:name="P212"/>
      <w:bookmarkEnd w:id="1"/>
      <w:r w:rsidRPr="0092492A">
        <w:rPr>
          <w:rFonts w:ascii="Times New Roman" w:eastAsia="Times New Roman" w:hAnsi="Times New Roman" w:cs="Times New Roman"/>
          <w:sz w:val="28"/>
          <w:szCs w:val="28"/>
          <w:lang w:eastAsia="ru-RU"/>
        </w:rPr>
        <w:t xml:space="preserve">в течение </w:t>
      </w:r>
      <w:r w:rsidR="00B604F1">
        <w:rPr>
          <w:rFonts w:ascii="Times New Roman" w:eastAsia="Times New Roman" w:hAnsi="Times New Roman" w:cs="Times New Roman"/>
          <w:sz w:val="28"/>
          <w:szCs w:val="28"/>
          <w:lang w:eastAsia="ru-RU"/>
        </w:rPr>
        <w:t>10</w:t>
      </w:r>
      <w:r w:rsidRPr="0092492A">
        <w:rPr>
          <w:rFonts w:ascii="Times New Roman" w:eastAsia="Times New Roman" w:hAnsi="Times New Roman" w:cs="Times New Roman"/>
          <w:sz w:val="28"/>
          <w:szCs w:val="28"/>
          <w:lang w:eastAsia="ru-RU"/>
        </w:rPr>
        <w:t xml:space="preserve">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w:t>
      </w:r>
    </w:p>
    <w:p w:rsidR="006375EC" w:rsidRPr="0092492A" w:rsidRDefault="006375EC" w:rsidP="006375EC">
      <w:pPr>
        <w:spacing w:after="0" w:line="240" w:lineRule="auto"/>
        <w:ind w:firstLine="709"/>
        <w:contextualSpacing/>
        <w:jc w:val="both"/>
        <w:rPr>
          <w:rFonts w:ascii="Times New Roman" w:eastAsia="Times New Roman" w:hAnsi="Times New Roman" w:cs="Times New Roman"/>
          <w:sz w:val="28"/>
          <w:szCs w:val="28"/>
          <w:lang w:eastAsia="ru-RU"/>
        </w:rPr>
      </w:pPr>
      <w:bookmarkStart w:id="2" w:name="P213"/>
      <w:bookmarkEnd w:id="2"/>
      <w:r w:rsidRPr="0092492A">
        <w:rPr>
          <w:rFonts w:ascii="Times New Roman" w:eastAsia="Times New Roman" w:hAnsi="Times New Roman" w:cs="Times New Roman"/>
          <w:sz w:val="28"/>
          <w:szCs w:val="28"/>
          <w:lang w:eastAsia="ru-RU"/>
        </w:rPr>
        <w:t>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w:t>
      </w:r>
    </w:p>
    <w:p w:rsidR="006375EC" w:rsidRPr="0092492A" w:rsidRDefault="006375EC" w:rsidP="006375EC">
      <w:pPr>
        <w:spacing w:after="0" w:line="240" w:lineRule="auto"/>
        <w:ind w:firstLine="709"/>
        <w:contextualSpacing/>
        <w:jc w:val="both"/>
        <w:rPr>
          <w:rFonts w:ascii="Times New Roman" w:eastAsia="Times New Roman" w:hAnsi="Times New Roman" w:cs="Times New Roman"/>
          <w:sz w:val="28"/>
          <w:szCs w:val="28"/>
          <w:lang w:eastAsia="ru-RU"/>
        </w:rPr>
      </w:pPr>
      <w:bookmarkStart w:id="3" w:name="P214"/>
      <w:bookmarkEnd w:id="3"/>
      <w:r w:rsidRPr="0092492A">
        <w:rPr>
          <w:rFonts w:ascii="Times New Roman" w:eastAsia="Times New Roman" w:hAnsi="Times New Roman" w:cs="Times New Roman"/>
          <w:sz w:val="28"/>
          <w:szCs w:val="28"/>
          <w:lang w:eastAsia="ru-RU"/>
        </w:rPr>
        <w:t>В случае отказа получателя субсидии от</w:t>
      </w:r>
      <w:r w:rsidR="00DA0B72">
        <w:rPr>
          <w:rFonts w:ascii="Times New Roman" w:eastAsia="Times New Roman" w:hAnsi="Times New Roman" w:cs="Times New Roman"/>
          <w:sz w:val="28"/>
          <w:szCs w:val="28"/>
          <w:lang w:eastAsia="ru-RU"/>
        </w:rPr>
        <w:t xml:space="preserve"> добровольного возврата средств </w:t>
      </w:r>
      <w:r w:rsidRPr="0092492A">
        <w:rPr>
          <w:rFonts w:ascii="Times New Roman" w:eastAsia="Times New Roman" w:hAnsi="Times New Roman" w:cs="Times New Roman"/>
          <w:sz w:val="28"/>
          <w:szCs w:val="28"/>
          <w:lang w:eastAsia="ru-RU"/>
        </w:rPr>
        <w:t>в установленные сроки эти средства взыскиваются в судебном порядке.</w:t>
      </w:r>
    </w:p>
    <w:p w:rsidR="003249A1" w:rsidRPr="0092492A" w:rsidRDefault="003249A1" w:rsidP="006375EC">
      <w:pPr>
        <w:spacing w:after="0" w:line="240" w:lineRule="auto"/>
        <w:ind w:firstLine="709"/>
        <w:contextualSpacing/>
        <w:jc w:val="both"/>
        <w:rPr>
          <w:rFonts w:ascii="Times New Roman" w:eastAsia="Times New Roman" w:hAnsi="Times New Roman" w:cs="Times New Roman"/>
          <w:sz w:val="28"/>
          <w:szCs w:val="28"/>
          <w:lang w:eastAsia="ru-RU"/>
        </w:rPr>
      </w:pPr>
    </w:p>
    <w:p w:rsidR="00A57DB7" w:rsidRPr="0092492A" w:rsidRDefault="00A57DB7" w:rsidP="006375EC">
      <w:pPr>
        <w:spacing w:after="0" w:line="240" w:lineRule="auto"/>
        <w:ind w:firstLine="709"/>
        <w:contextualSpacing/>
        <w:jc w:val="both"/>
        <w:rPr>
          <w:rFonts w:ascii="Times New Roman" w:eastAsia="Times New Roman" w:hAnsi="Times New Roman" w:cs="Times New Roman"/>
          <w:sz w:val="28"/>
          <w:szCs w:val="28"/>
          <w:lang w:eastAsia="ru-RU"/>
        </w:rPr>
      </w:pPr>
    </w:p>
    <w:sectPr w:rsidR="00A57DB7" w:rsidRPr="0092492A" w:rsidSect="0092492A">
      <w:headerReference w:type="default" r:id="rId8"/>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E04" w:rsidRDefault="00102E04" w:rsidP="00697810">
      <w:pPr>
        <w:spacing w:after="0" w:line="240" w:lineRule="auto"/>
      </w:pPr>
      <w:r>
        <w:separator/>
      </w:r>
    </w:p>
  </w:endnote>
  <w:endnote w:type="continuationSeparator" w:id="0">
    <w:p w:rsidR="00102E04" w:rsidRDefault="00102E04" w:rsidP="00697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charset w:val="00"/>
    <w:family w:val="auto"/>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_Romanus">
    <w:altName w:val="Courier New"/>
    <w:charset w:val="CC"/>
    <w:family w:val="decorative"/>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E04" w:rsidRDefault="00102E04" w:rsidP="00697810">
      <w:pPr>
        <w:spacing w:after="0" w:line="240" w:lineRule="auto"/>
      </w:pPr>
      <w:r>
        <w:separator/>
      </w:r>
    </w:p>
  </w:footnote>
  <w:footnote w:type="continuationSeparator" w:id="0">
    <w:p w:rsidR="00102E04" w:rsidRDefault="00102E04" w:rsidP="006978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92A" w:rsidRDefault="0092492A">
    <w:pPr>
      <w:pStyle w:val="a3"/>
      <w:jc w:val="center"/>
    </w:pPr>
  </w:p>
  <w:p w:rsidR="0092492A" w:rsidRDefault="0092492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6F7EF6"/>
    <w:multiLevelType w:val="multilevel"/>
    <w:tmpl w:val="CAB899B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113"/>
    <w:rsid w:val="00001588"/>
    <w:rsid w:val="0000300A"/>
    <w:rsid w:val="00007DF8"/>
    <w:rsid w:val="00010C98"/>
    <w:rsid w:val="000259EF"/>
    <w:rsid w:val="00027EB4"/>
    <w:rsid w:val="00040B8B"/>
    <w:rsid w:val="00041DC6"/>
    <w:rsid w:val="00054167"/>
    <w:rsid w:val="0006006A"/>
    <w:rsid w:val="00061381"/>
    <w:rsid w:val="00061A8D"/>
    <w:rsid w:val="000643D6"/>
    <w:rsid w:val="00065DD3"/>
    <w:rsid w:val="00070F30"/>
    <w:rsid w:val="000753D5"/>
    <w:rsid w:val="00076994"/>
    <w:rsid w:val="00083D56"/>
    <w:rsid w:val="00090F24"/>
    <w:rsid w:val="00093AF6"/>
    <w:rsid w:val="0009768E"/>
    <w:rsid w:val="000B2D23"/>
    <w:rsid w:val="000C212E"/>
    <w:rsid w:val="000C3AA9"/>
    <w:rsid w:val="000C57C0"/>
    <w:rsid w:val="000C6044"/>
    <w:rsid w:val="000C6B55"/>
    <w:rsid w:val="000C782E"/>
    <w:rsid w:val="000E1202"/>
    <w:rsid w:val="000E242C"/>
    <w:rsid w:val="000E59A4"/>
    <w:rsid w:val="000E630D"/>
    <w:rsid w:val="000F2D16"/>
    <w:rsid w:val="000F474B"/>
    <w:rsid w:val="000F7C43"/>
    <w:rsid w:val="0010014E"/>
    <w:rsid w:val="00101151"/>
    <w:rsid w:val="00101303"/>
    <w:rsid w:val="00102E04"/>
    <w:rsid w:val="00104481"/>
    <w:rsid w:val="00107832"/>
    <w:rsid w:val="00107CE4"/>
    <w:rsid w:val="001129DC"/>
    <w:rsid w:val="00115AF5"/>
    <w:rsid w:val="001214D7"/>
    <w:rsid w:val="00124212"/>
    <w:rsid w:val="0012694C"/>
    <w:rsid w:val="0013240D"/>
    <w:rsid w:val="00136B79"/>
    <w:rsid w:val="00140A52"/>
    <w:rsid w:val="00142499"/>
    <w:rsid w:val="0015013F"/>
    <w:rsid w:val="00154FF0"/>
    <w:rsid w:val="0016465C"/>
    <w:rsid w:val="00167BE2"/>
    <w:rsid w:val="0018037E"/>
    <w:rsid w:val="0018138E"/>
    <w:rsid w:val="001819C1"/>
    <w:rsid w:val="001846B0"/>
    <w:rsid w:val="001857F7"/>
    <w:rsid w:val="00186C2A"/>
    <w:rsid w:val="00186E9A"/>
    <w:rsid w:val="00187D6A"/>
    <w:rsid w:val="00196AF0"/>
    <w:rsid w:val="00196D12"/>
    <w:rsid w:val="001978D8"/>
    <w:rsid w:val="001A3F9B"/>
    <w:rsid w:val="001A5D62"/>
    <w:rsid w:val="001B1FC6"/>
    <w:rsid w:val="001B4D0D"/>
    <w:rsid w:val="001B4DB9"/>
    <w:rsid w:val="001C4A2B"/>
    <w:rsid w:val="001D22F6"/>
    <w:rsid w:val="001D4355"/>
    <w:rsid w:val="001D5428"/>
    <w:rsid w:val="001D542C"/>
    <w:rsid w:val="001D6202"/>
    <w:rsid w:val="001E69F6"/>
    <w:rsid w:val="001E6D73"/>
    <w:rsid w:val="001E71AC"/>
    <w:rsid w:val="001F51E9"/>
    <w:rsid w:val="002039B8"/>
    <w:rsid w:val="00211518"/>
    <w:rsid w:val="00216CD0"/>
    <w:rsid w:val="00225CC3"/>
    <w:rsid w:val="00230DBE"/>
    <w:rsid w:val="002333CF"/>
    <w:rsid w:val="00236284"/>
    <w:rsid w:val="00247681"/>
    <w:rsid w:val="0025206C"/>
    <w:rsid w:val="002547D1"/>
    <w:rsid w:val="00254DFD"/>
    <w:rsid w:val="00257ABA"/>
    <w:rsid w:val="00265168"/>
    <w:rsid w:val="0027054D"/>
    <w:rsid w:val="0027113E"/>
    <w:rsid w:val="00271FAE"/>
    <w:rsid w:val="002723F2"/>
    <w:rsid w:val="002730DD"/>
    <w:rsid w:val="00274D3E"/>
    <w:rsid w:val="00275D11"/>
    <w:rsid w:val="00275F3F"/>
    <w:rsid w:val="00281E05"/>
    <w:rsid w:val="00294921"/>
    <w:rsid w:val="00294CC3"/>
    <w:rsid w:val="002A38E5"/>
    <w:rsid w:val="002A4195"/>
    <w:rsid w:val="002A4AAC"/>
    <w:rsid w:val="002A68F2"/>
    <w:rsid w:val="002B0903"/>
    <w:rsid w:val="002B139B"/>
    <w:rsid w:val="002C1FF1"/>
    <w:rsid w:val="002C267C"/>
    <w:rsid w:val="002C3FD4"/>
    <w:rsid w:val="002C4317"/>
    <w:rsid w:val="002D022B"/>
    <w:rsid w:val="002D0B60"/>
    <w:rsid w:val="002D0C32"/>
    <w:rsid w:val="002D27B8"/>
    <w:rsid w:val="002D3154"/>
    <w:rsid w:val="002E0383"/>
    <w:rsid w:val="002E4670"/>
    <w:rsid w:val="002F13AD"/>
    <w:rsid w:val="002F33B3"/>
    <w:rsid w:val="002F3918"/>
    <w:rsid w:val="002F44D1"/>
    <w:rsid w:val="002F61AE"/>
    <w:rsid w:val="002F66CB"/>
    <w:rsid w:val="003012FF"/>
    <w:rsid w:val="00303596"/>
    <w:rsid w:val="0031111D"/>
    <w:rsid w:val="003121C3"/>
    <w:rsid w:val="00315E09"/>
    <w:rsid w:val="00316BCB"/>
    <w:rsid w:val="00321D1A"/>
    <w:rsid w:val="00323EC4"/>
    <w:rsid w:val="003249A1"/>
    <w:rsid w:val="003268F0"/>
    <w:rsid w:val="00336F39"/>
    <w:rsid w:val="00343049"/>
    <w:rsid w:val="0034414C"/>
    <w:rsid w:val="0034654C"/>
    <w:rsid w:val="00346AD6"/>
    <w:rsid w:val="00347194"/>
    <w:rsid w:val="0035096A"/>
    <w:rsid w:val="0035438F"/>
    <w:rsid w:val="00356450"/>
    <w:rsid w:val="0035771D"/>
    <w:rsid w:val="0035795B"/>
    <w:rsid w:val="00364276"/>
    <w:rsid w:val="00365738"/>
    <w:rsid w:val="00380955"/>
    <w:rsid w:val="00383D12"/>
    <w:rsid w:val="00387789"/>
    <w:rsid w:val="00392A08"/>
    <w:rsid w:val="00393C3D"/>
    <w:rsid w:val="003A00B8"/>
    <w:rsid w:val="003A1DF5"/>
    <w:rsid w:val="003A5CB7"/>
    <w:rsid w:val="003A75EA"/>
    <w:rsid w:val="003B5D05"/>
    <w:rsid w:val="003B6B57"/>
    <w:rsid w:val="003C2938"/>
    <w:rsid w:val="003C4AAC"/>
    <w:rsid w:val="003C6A1A"/>
    <w:rsid w:val="003D1145"/>
    <w:rsid w:val="003D16AF"/>
    <w:rsid w:val="003D33A6"/>
    <w:rsid w:val="003E20C5"/>
    <w:rsid w:val="003E6F11"/>
    <w:rsid w:val="00402BEE"/>
    <w:rsid w:val="00403854"/>
    <w:rsid w:val="004070D6"/>
    <w:rsid w:val="004121A3"/>
    <w:rsid w:val="00415029"/>
    <w:rsid w:val="00421A70"/>
    <w:rsid w:val="00430B04"/>
    <w:rsid w:val="004335B6"/>
    <w:rsid w:val="00436115"/>
    <w:rsid w:val="004404F7"/>
    <w:rsid w:val="00440594"/>
    <w:rsid w:val="00441BCC"/>
    <w:rsid w:val="00441DCC"/>
    <w:rsid w:val="0044222C"/>
    <w:rsid w:val="004428FF"/>
    <w:rsid w:val="00443EE3"/>
    <w:rsid w:val="00451D3C"/>
    <w:rsid w:val="004565C0"/>
    <w:rsid w:val="00460AC0"/>
    <w:rsid w:val="004703FE"/>
    <w:rsid w:val="0047369B"/>
    <w:rsid w:val="0047509F"/>
    <w:rsid w:val="00480D31"/>
    <w:rsid w:val="0048115D"/>
    <w:rsid w:val="004821A8"/>
    <w:rsid w:val="0048707D"/>
    <w:rsid w:val="00495E17"/>
    <w:rsid w:val="004A052F"/>
    <w:rsid w:val="004A089A"/>
    <w:rsid w:val="004A62CE"/>
    <w:rsid w:val="004A708C"/>
    <w:rsid w:val="004B12F3"/>
    <w:rsid w:val="004B165C"/>
    <w:rsid w:val="004B2C6D"/>
    <w:rsid w:val="004B5DD9"/>
    <w:rsid w:val="004B67AD"/>
    <w:rsid w:val="004B7FBD"/>
    <w:rsid w:val="004C0069"/>
    <w:rsid w:val="004C336A"/>
    <w:rsid w:val="004C3E57"/>
    <w:rsid w:val="004C706C"/>
    <w:rsid w:val="004C79AD"/>
    <w:rsid w:val="004D14D2"/>
    <w:rsid w:val="004E4AEA"/>
    <w:rsid w:val="004E571C"/>
    <w:rsid w:val="004F122A"/>
    <w:rsid w:val="00504CE1"/>
    <w:rsid w:val="0050682A"/>
    <w:rsid w:val="005069CE"/>
    <w:rsid w:val="005132A2"/>
    <w:rsid w:val="0051414B"/>
    <w:rsid w:val="0051638E"/>
    <w:rsid w:val="00530080"/>
    <w:rsid w:val="00530135"/>
    <w:rsid w:val="0053178A"/>
    <w:rsid w:val="00535DCE"/>
    <w:rsid w:val="0054725C"/>
    <w:rsid w:val="00551F5B"/>
    <w:rsid w:val="00560D02"/>
    <w:rsid w:val="005761A7"/>
    <w:rsid w:val="00577891"/>
    <w:rsid w:val="00577DC1"/>
    <w:rsid w:val="00580E46"/>
    <w:rsid w:val="005812B6"/>
    <w:rsid w:val="00582ECE"/>
    <w:rsid w:val="00585824"/>
    <w:rsid w:val="00594A2B"/>
    <w:rsid w:val="00596C3D"/>
    <w:rsid w:val="005A0B63"/>
    <w:rsid w:val="005A4093"/>
    <w:rsid w:val="005A5B0A"/>
    <w:rsid w:val="005A6B3C"/>
    <w:rsid w:val="005B0BB1"/>
    <w:rsid w:val="005B5113"/>
    <w:rsid w:val="005C0774"/>
    <w:rsid w:val="005C1FBD"/>
    <w:rsid w:val="005C74E1"/>
    <w:rsid w:val="005D73E0"/>
    <w:rsid w:val="005E3C1A"/>
    <w:rsid w:val="005E7587"/>
    <w:rsid w:val="005E7758"/>
    <w:rsid w:val="005E7BDA"/>
    <w:rsid w:val="005F0FE7"/>
    <w:rsid w:val="005F445F"/>
    <w:rsid w:val="005F7C31"/>
    <w:rsid w:val="00600A5A"/>
    <w:rsid w:val="006022FE"/>
    <w:rsid w:val="00607992"/>
    <w:rsid w:val="006108EB"/>
    <w:rsid w:val="00612A2E"/>
    <w:rsid w:val="00616936"/>
    <w:rsid w:val="00625463"/>
    <w:rsid w:val="0063010C"/>
    <w:rsid w:val="006326A3"/>
    <w:rsid w:val="006344C8"/>
    <w:rsid w:val="006351D6"/>
    <w:rsid w:val="00635FB6"/>
    <w:rsid w:val="006375EC"/>
    <w:rsid w:val="00640D8D"/>
    <w:rsid w:val="00642B5A"/>
    <w:rsid w:val="006447C4"/>
    <w:rsid w:val="0064594C"/>
    <w:rsid w:val="006500E8"/>
    <w:rsid w:val="006558BE"/>
    <w:rsid w:val="00655921"/>
    <w:rsid w:val="00655DD3"/>
    <w:rsid w:val="00657C50"/>
    <w:rsid w:val="00660920"/>
    <w:rsid w:val="00662052"/>
    <w:rsid w:val="00663E76"/>
    <w:rsid w:val="006647BC"/>
    <w:rsid w:val="00664EF6"/>
    <w:rsid w:val="0066597D"/>
    <w:rsid w:val="006704EE"/>
    <w:rsid w:val="00670CD4"/>
    <w:rsid w:val="006821A7"/>
    <w:rsid w:val="00685370"/>
    <w:rsid w:val="00687309"/>
    <w:rsid w:val="00697810"/>
    <w:rsid w:val="006A7B1E"/>
    <w:rsid w:val="006B1808"/>
    <w:rsid w:val="006B3522"/>
    <w:rsid w:val="006B6CC3"/>
    <w:rsid w:val="006C29E9"/>
    <w:rsid w:val="006C6434"/>
    <w:rsid w:val="006C72BB"/>
    <w:rsid w:val="006D320A"/>
    <w:rsid w:val="006D6E27"/>
    <w:rsid w:val="006D6FCE"/>
    <w:rsid w:val="006E06D9"/>
    <w:rsid w:val="006E0B73"/>
    <w:rsid w:val="006E2075"/>
    <w:rsid w:val="006E3144"/>
    <w:rsid w:val="006E6DE9"/>
    <w:rsid w:val="006F4EF3"/>
    <w:rsid w:val="006F5A24"/>
    <w:rsid w:val="00701487"/>
    <w:rsid w:val="0071355E"/>
    <w:rsid w:val="0071799E"/>
    <w:rsid w:val="00720561"/>
    <w:rsid w:val="0074048F"/>
    <w:rsid w:val="007407B0"/>
    <w:rsid w:val="00740936"/>
    <w:rsid w:val="00742B18"/>
    <w:rsid w:val="0074610C"/>
    <w:rsid w:val="00747960"/>
    <w:rsid w:val="007530CD"/>
    <w:rsid w:val="00754D94"/>
    <w:rsid w:val="0075579F"/>
    <w:rsid w:val="00757725"/>
    <w:rsid w:val="00767169"/>
    <w:rsid w:val="007713F3"/>
    <w:rsid w:val="00775119"/>
    <w:rsid w:val="00776B26"/>
    <w:rsid w:val="007774D3"/>
    <w:rsid w:val="007807C8"/>
    <w:rsid w:val="00781AAC"/>
    <w:rsid w:val="00783216"/>
    <w:rsid w:val="007842A6"/>
    <w:rsid w:val="007A2ABE"/>
    <w:rsid w:val="007A43BC"/>
    <w:rsid w:val="007A5247"/>
    <w:rsid w:val="007B4814"/>
    <w:rsid w:val="007C0375"/>
    <w:rsid w:val="007C53AD"/>
    <w:rsid w:val="007C6130"/>
    <w:rsid w:val="007D1673"/>
    <w:rsid w:val="007D1EF6"/>
    <w:rsid w:val="007D2F53"/>
    <w:rsid w:val="007E2674"/>
    <w:rsid w:val="007E57E6"/>
    <w:rsid w:val="007E7C7F"/>
    <w:rsid w:val="007F50A6"/>
    <w:rsid w:val="007F5A62"/>
    <w:rsid w:val="007F5CE3"/>
    <w:rsid w:val="00801135"/>
    <w:rsid w:val="0080243D"/>
    <w:rsid w:val="00804ECD"/>
    <w:rsid w:val="00805ABB"/>
    <w:rsid w:val="00805F0B"/>
    <w:rsid w:val="008073D6"/>
    <w:rsid w:val="00817E25"/>
    <w:rsid w:val="00821DF7"/>
    <w:rsid w:val="0083125C"/>
    <w:rsid w:val="00832ADD"/>
    <w:rsid w:val="00835125"/>
    <w:rsid w:val="00836626"/>
    <w:rsid w:val="008367B0"/>
    <w:rsid w:val="0083777C"/>
    <w:rsid w:val="00841B9C"/>
    <w:rsid w:val="008433B9"/>
    <w:rsid w:val="008438E9"/>
    <w:rsid w:val="00845B17"/>
    <w:rsid w:val="00851200"/>
    <w:rsid w:val="00857008"/>
    <w:rsid w:val="00857944"/>
    <w:rsid w:val="008652B2"/>
    <w:rsid w:val="00865B72"/>
    <w:rsid w:val="00865E4F"/>
    <w:rsid w:val="00867D16"/>
    <w:rsid w:val="00874CB9"/>
    <w:rsid w:val="00877A9D"/>
    <w:rsid w:val="00894E32"/>
    <w:rsid w:val="008975E5"/>
    <w:rsid w:val="008A0E14"/>
    <w:rsid w:val="008A3C56"/>
    <w:rsid w:val="008B3A36"/>
    <w:rsid w:val="008B7650"/>
    <w:rsid w:val="008C3A4B"/>
    <w:rsid w:val="008C5B6E"/>
    <w:rsid w:val="008C6CE4"/>
    <w:rsid w:val="008C7BF7"/>
    <w:rsid w:val="008D4278"/>
    <w:rsid w:val="008D42D3"/>
    <w:rsid w:val="008D4A84"/>
    <w:rsid w:val="008D59D6"/>
    <w:rsid w:val="008E3CE5"/>
    <w:rsid w:val="008F2BE3"/>
    <w:rsid w:val="008F4338"/>
    <w:rsid w:val="008F5211"/>
    <w:rsid w:val="009007FE"/>
    <w:rsid w:val="009027A6"/>
    <w:rsid w:val="00902A7A"/>
    <w:rsid w:val="00902D40"/>
    <w:rsid w:val="00907E98"/>
    <w:rsid w:val="009117A3"/>
    <w:rsid w:val="009120D0"/>
    <w:rsid w:val="009122B9"/>
    <w:rsid w:val="00920D71"/>
    <w:rsid w:val="009210D8"/>
    <w:rsid w:val="0092492A"/>
    <w:rsid w:val="00927E0D"/>
    <w:rsid w:val="00930D57"/>
    <w:rsid w:val="009310F2"/>
    <w:rsid w:val="00936FF4"/>
    <w:rsid w:val="00940C21"/>
    <w:rsid w:val="009412B6"/>
    <w:rsid w:val="009425A5"/>
    <w:rsid w:val="00946CF1"/>
    <w:rsid w:val="00950946"/>
    <w:rsid w:val="009519E7"/>
    <w:rsid w:val="0095352F"/>
    <w:rsid w:val="009535D2"/>
    <w:rsid w:val="0095666B"/>
    <w:rsid w:val="00960068"/>
    <w:rsid w:val="00967D78"/>
    <w:rsid w:val="009703B4"/>
    <w:rsid w:val="0097089C"/>
    <w:rsid w:val="009709E9"/>
    <w:rsid w:val="00973F61"/>
    <w:rsid w:val="00977812"/>
    <w:rsid w:val="00977A50"/>
    <w:rsid w:val="009808B7"/>
    <w:rsid w:val="00982372"/>
    <w:rsid w:val="00985D25"/>
    <w:rsid w:val="0099065C"/>
    <w:rsid w:val="00994D6D"/>
    <w:rsid w:val="009A7F4E"/>
    <w:rsid w:val="009B3670"/>
    <w:rsid w:val="009B4499"/>
    <w:rsid w:val="009B7146"/>
    <w:rsid w:val="009C384C"/>
    <w:rsid w:val="009C4192"/>
    <w:rsid w:val="009C51DE"/>
    <w:rsid w:val="009C5788"/>
    <w:rsid w:val="009E17C9"/>
    <w:rsid w:val="009E17DF"/>
    <w:rsid w:val="009E2427"/>
    <w:rsid w:val="009E38EC"/>
    <w:rsid w:val="009E3AEC"/>
    <w:rsid w:val="009E3FF9"/>
    <w:rsid w:val="009E7FF6"/>
    <w:rsid w:val="009F6A05"/>
    <w:rsid w:val="00A04CE9"/>
    <w:rsid w:val="00A1005B"/>
    <w:rsid w:val="00A104CB"/>
    <w:rsid w:val="00A1368D"/>
    <w:rsid w:val="00A13FF8"/>
    <w:rsid w:val="00A32F14"/>
    <w:rsid w:val="00A32F6D"/>
    <w:rsid w:val="00A34469"/>
    <w:rsid w:val="00A4333D"/>
    <w:rsid w:val="00A525BC"/>
    <w:rsid w:val="00A5470C"/>
    <w:rsid w:val="00A553EA"/>
    <w:rsid w:val="00A56820"/>
    <w:rsid w:val="00A57C9D"/>
    <w:rsid w:val="00A57DB7"/>
    <w:rsid w:val="00A57F34"/>
    <w:rsid w:val="00A60897"/>
    <w:rsid w:val="00A60B10"/>
    <w:rsid w:val="00A64FE8"/>
    <w:rsid w:val="00A66A3A"/>
    <w:rsid w:val="00A769C0"/>
    <w:rsid w:val="00A76EF7"/>
    <w:rsid w:val="00A8099F"/>
    <w:rsid w:val="00A907BE"/>
    <w:rsid w:val="00A97277"/>
    <w:rsid w:val="00A97708"/>
    <w:rsid w:val="00AA2EC3"/>
    <w:rsid w:val="00AA3F98"/>
    <w:rsid w:val="00AA7097"/>
    <w:rsid w:val="00AB6F56"/>
    <w:rsid w:val="00AC15D4"/>
    <w:rsid w:val="00AC1AED"/>
    <w:rsid w:val="00AC56D5"/>
    <w:rsid w:val="00AC5D5F"/>
    <w:rsid w:val="00AD069C"/>
    <w:rsid w:val="00AD288D"/>
    <w:rsid w:val="00AD693C"/>
    <w:rsid w:val="00AE2D01"/>
    <w:rsid w:val="00AE5406"/>
    <w:rsid w:val="00AF03E3"/>
    <w:rsid w:val="00AF0531"/>
    <w:rsid w:val="00AF1686"/>
    <w:rsid w:val="00AF2F5B"/>
    <w:rsid w:val="00AF4B8D"/>
    <w:rsid w:val="00AF58F0"/>
    <w:rsid w:val="00B04AD9"/>
    <w:rsid w:val="00B05FDC"/>
    <w:rsid w:val="00B14690"/>
    <w:rsid w:val="00B15656"/>
    <w:rsid w:val="00B23810"/>
    <w:rsid w:val="00B2521C"/>
    <w:rsid w:val="00B40BB3"/>
    <w:rsid w:val="00B4159E"/>
    <w:rsid w:val="00B50FF4"/>
    <w:rsid w:val="00B53A0F"/>
    <w:rsid w:val="00B55BE0"/>
    <w:rsid w:val="00B567BE"/>
    <w:rsid w:val="00B604F1"/>
    <w:rsid w:val="00B61C9A"/>
    <w:rsid w:val="00B657E8"/>
    <w:rsid w:val="00B67153"/>
    <w:rsid w:val="00B7092E"/>
    <w:rsid w:val="00B7306B"/>
    <w:rsid w:val="00B73F91"/>
    <w:rsid w:val="00B764C6"/>
    <w:rsid w:val="00B80942"/>
    <w:rsid w:val="00B81EC4"/>
    <w:rsid w:val="00B835EE"/>
    <w:rsid w:val="00B85041"/>
    <w:rsid w:val="00B86773"/>
    <w:rsid w:val="00B94A93"/>
    <w:rsid w:val="00B94C1E"/>
    <w:rsid w:val="00B952CF"/>
    <w:rsid w:val="00B9549D"/>
    <w:rsid w:val="00BA211A"/>
    <w:rsid w:val="00BA4123"/>
    <w:rsid w:val="00BB0A4A"/>
    <w:rsid w:val="00BB4624"/>
    <w:rsid w:val="00BC03FB"/>
    <w:rsid w:val="00BC7B06"/>
    <w:rsid w:val="00BD59C5"/>
    <w:rsid w:val="00BD771E"/>
    <w:rsid w:val="00BD7B6E"/>
    <w:rsid w:val="00BE0DC5"/>
    <w:rsid w:val="00BE3121"/>
    <w:rsid w:val="00BF5026"/>
    <w:rsid w:val="00BF72E1"/>
    <w:rsid w:val="00BF7C68"/>
    <w:rsid w:val="00C0311D"/>
    <w:rsid w:val="00C03228"/>
    <w:rsid w:val="00C0463C"/>
    <w:rsid w:val="00C11E14"/>
    <w:rsid w:val="00C13270"/>
    <w:rsid w:val="00C276FD"/>
    <w:rsid w:val="00C3013F"/>
    <w:rsid w:val="00C31099"/>
    <w:rsid w:val="00C3149E"/>
    <w:rsid w:val="00C322B5"/>
    <w:rsid w:val="00C32C53"/>
    <w:rsid w:val="00C33EF1"/>
    <w:rsid w:val="00C35338"/>
    <w:rsid w:val="00C3541D"/>
    <w:rsid w:val="00C37AD8"/>
    <w:rsid w:val="00C40A3A"/>
    <w:rsid w:val="00C41C77"/>
    <w:rsid w:val="00C42C75"/>
    <w:rsid w:val="00C52C4A"/>
    <w:rsid w:val="00C545F8"/>
    <w:rsid w:val="00C547F8"/>
    <w:rsid w:val="00C660B9"/>
    <w:rsid w:val="00C66341"/>
    <w:rsid w:val="00C6708C"/>
    <w:rsid w:val="00C70371"/>
    <w:rsid w:val="00C74859"/>
    <w:rsid w:val="00C75756"/>
    <w:rsid w:val="00C815B2"/>
    <w:rsid w:val="00C85ABF"/>
    <w:rsid w:val="00C9275F"/>
    <w:rsid w:val="00C968C9"/>
    <w:rsid w:val="00CA129A"/>
    <w:rsid w:val="00CA5EC8"/>
    <w:rsid w:val="00CA7FDB"/>
    <w:rsid w:val="00CB383B"/>
    <w:rsid w:val="00CB46DA"/>
    <w:rsid w:val="00CD09F2"/>
    <w:rsid w:val="00CD4760"/>
    <w:rsid w:val="00CD6BA9"/>
    <w:rsid w:val="00CD6C5A"/>
    <w:rsid w:val="00CE280E"/>
    <w:rsid w:val="00CE5F24"/>
    <w:rsid w:val="00CF7803"/>
    <w:rsid w:val="00D000D1"/>
    <w:rsid w:val="00D008F2"/>
    <w:rsid w:val="00D009AA"/>
    <w:rsid w:val="00D03B1D"/>
    <w:rsid w:val="00D117D1"/>
    <w:rsid w:val="00D12DDC"/>
    <w:rsid w:val="00D142BA"/>
    <w:rsid w:val="00D27695"/>
    <w:rsid w:val="00D31A77"/>
    <w:rsid w:val="00D4029A"/>
    <w:rsid w:val="00D42FC0"/>
    <w:rsid w:val="00D44D16"/>
    <w:rsid w:val="00D47F64"/>
    <w:rsid w:val="00D51197"/>
    <w:rsid w:val="00D53739"/>
    <w:rsid w:val="00D5471C"/>
    <w:rsid w:val="00D54CEC"/>
    <w:rsid w:val="00D55AA8"/>
    <w:rsid w:val="00D55BEB"/>
    <w:rsid w:val="00D56475"/>
    <w:rsid w:val="00D610E6"/>
    <w:rsid w:val="00D62B18"/>
    <w:rsid w:val="00D654CF"/>
    <w:rsid w:val="00D707FD"/>
    <w:rsid w:val="00D71035"/>
    <w:rsid w:val="00D72B56"/>
    <w:rsid w:val="00D773CE"/>
    <w:rsid w:val="00D83915"/>
    <w:rsid w:val="00D85634"/>
    <w:rsid w:val="00D86E64"/>
    <w:rsid w:val="00D87219"/>
    <w:rsid w:val="00D9279E"/>
    <w:rsid w:val="00D93039"/>
    <w:rsid w:val="00DA0B72"/>
    <w:rsid w:val="00DA1572"/>
    <w:rsid w:val="00DA5DFB"/>
    <w:rsid w:val="00DB298C"/>
    <w:rsid w:val="00DC6AF9"/>
    <w:rsid w:val="00DD0E1A"/>
    <w:rsid w:val="00DD37E1"/>
    <w:rsid w:val="00DD560C"/>
    <w:rsid w:val="00DD6239"/>
    <w:rsid w:val="00DD79EF"/>
    <w:rsid w:val="00DF3DA2"/>
    <w:rsid w:val="00DF3F71"/>
    <w:rsid w:val="00DF5B1F"/>
    <w:rsid w:val="00E02D62"/>
    <w:rsid w:val="00E03C2D"/>
    <w:rsid w:val="00E07319"/>
    <w:rsid w:val="00E07C7D"/>
    <w:rsid w:val="00E11259"/>
    <w:rsid w:val="00E16752"/>
    <w:rsid w:val="00E1701E"/>
    <w:rsid w:val="00E177DB"/>
    <w:rsid w:val="00E178B3"/>
    <w:rsid w:val="00E17CD2"/>
    <w:rsid w:val="00E24D04"/>
    <w:rsid w:val="00E326A8"/>
    <w:rsid w:val="00E34FA1"/>
    <w:rsid w:val="00E35464"/>
    <w:rsid w:val="00E36B31"/>
    <w:rsid w:val="00E36CFB"/>
    <w:rsid w:val="00E431BC"/>
    <w:rsid w:val="00E52729"/>
    <w:rsid w:val="00E560B4"/>
    <w:rsid w:val="00E66761"/>
    <w:rsid w:val="00E70E0B"/>
    <w:rsid w:val="00E70E84"/>
    <w:rsid w:val="00E717FA"/>
    <w:rsid w:val="00E73E13"/>
    <w:rsid w:val="00E83727"/>
    <w:rsid w:val="00E83E5E"/>
    <w:rsid w:val="00E84453"/>
    <w:rsid w:val="00EA2D9B"/>
    <w:rsid w:val="00EA5E99"/>
    <w:rsid w:val="00EA7990"/>
    <w:rsid w:val="00EB11EA"/>
    <w:rsid w:val="00EB1F37"/>
    <w:rsid w:val="00EB2C18"/>
    <w:rsid w:val="00EB2C5B"/>
    <w:rsid w:val="00EB7E2F"/>
    <w:rsid w:val="00EC0057"/>
    <w:rsid w:val="00EC1034"/>
    <w:rsid w:val="00EC656D"/>
    <w:rsid w:val="00ED055F"/>
    <w:rsid w:val="00ED6887"/>
    <w:rsid w:val="00EE1A82"/>
    <w:rsid w:val="00EF56A3"/>
    <w:rsid w:val="00EF64C3"/>
    <w:rsid w:val="00F0468A"/>
    <w:rsid w:val="00F0786E"/>
    <w:rsid w:val="00F15CA3"/>
    <w:rsid w:val="00F1757E"/>
    <w:rsid w:val="00F20EB4"/>
    <w:rsid w:val="00F21940"/>
    <w:rsid w:val="00F221EC"/>
    <w:rsid w:val="00F27680"/>
    <w:rsid w:val="00F3507B"/>
    <w:rsid w:val="00F47C2A"/>
    <w:rsid w:val="00F57605"/>
    <w:rsid w:val="00F61D24"/>
    <w:rsid w:val="00F67D65"/>
    <w:rsid w:val="00F703F9"/>
    <w:rsid w:val="00F719CC"/>
    <w:rsid w:val="00F818B7"/>
    <w:rsid w:val="00F831E4"/>
    <w:rsid w:val="00F836E7"/>
    <w:rsid w:val="00F87C9A"/>
    <w:rsid w:val="00F916EA"/>
    <w:rsid w:val="00F94A14"/>
    <w:rsid w:val="00F971B5"/>
    <w:rsid w:val="00F97F8B"/>
    <w:rsid w:val="00FA12C4"/>
    <w:rsid w:val="00FA3E14"/>
    <w:rsid w:val="00FA5F9D"/>
    <w:rsid w:val="00FA735E"/>
    <w:rsid w:val="00FB03FD"/>
    <w:rsid w:val="00FB2FF2"/>
    <w:rsid w:val="00FB5A73"/>
    <w:rsid w:val="00FB7A3D"/>
    <w:rsid w:val="00FC2D45"/>
    <w:rsid w:val="00FC33F1"/>
    <w:rsid w:val="00FC4FC9"/>
    <w:rsid w:val="00FD4000"/>
    <w:rsid w:val="00FE411F"/>
    <w:rsid w:val="00FF0A4B"/>
    <w:rsid w:val="00FF1C70"/>
    <w:rsid w:val="00FF3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7C9DEF9-3D55-4290-8814-67717748F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7DF"/>
  </w:style>
  <w:style w:type="paragraph" w:styleId="1">
    <w:name w:val="heading 1"/>
    <w:basedOn w:val="a"/>
    <w:next w:val="a"/>
    <w:link w:val="10"/>
    <w:qFormat/>
    <w:rsid w:val="0035438F"/>
    <w:pPr>
      <w:keepNext/>
      <w:spacing w:after="0" w:line="240" w:lineRule="auto"/>
      <w:ind w:left="-426"/>
      <w:jc w:val="center"/>
      <w:outlineLvl w:val="0"/>
    </w:pPr>
    <w:rPr>
      <w:rFonts w:ascii="Peterburg" w:eastAsia="Times New Roman" w:hAnsi="Peterburg" w:cs="Times New Roman"/>
      <w:b/>
      <w:sz w:val="26"/>
      <w:szCs w:val="20"/>
      <w:lang w:eastAsia="ru-RU"/>
    </w:rPr>
  </w:style>
  <w:style w:type="paragraph" w:styleId="2">
    <w:name w:val="heading 2"/>
    <w:basedOn w:val="a"/>
    <w:next w:val="a"/>
    <w:link w:val="20"/>
    <w:qFormat/>
    <w:rsid w:val="0035438F"/>
    <w:pPr>
      <w:keepNext/>
      <w:spacing w:after="0" w:line="240" w:lineRule="auto"/>
      <w:ind w:left="-425"/>
      <w:outlineLvl w:val="1"/>
    </w:pPr>
    <w:rPr>
      <w:rFonts w:ascii="Peterburg" w:eastAsia="Times New Roman" w:hAnsi="Peterburg" w:cs="Times New Roman"/>
      <w:b/>
      <w:sz w:val="28"/>
      <w:szCs w:val="20"/>
      <w:lang w:eastAsia="ru-RU"/>
    </w:rPr>
  </w:style>
  <w:style w:type="paragraph" w:styleId="3">
    <w:name w:val="heading 3"/>
    <w:basedOn w:val="a"/>
    <w:next w:val="a"/>
    <w:link w:val="30"/>
    <w:qFormat/>
    <w:rsid w:val="0035438F"/>
    <w:pPr>
      <w:keepNext/>
      <w:spacing w:after="0" w:line="240" w:lineRule="auto"/>
      <w:jc w:val="both"/>
      <w:outlineLvl w:val="2"/>
    </w:pPr>
    <w:rPr>
      <w:rFonts w:ascii="Peterburg" w:eastAsia="Times New Roman" w:hAnsi="Peterburg" w:cs="Times New Roman"/>
      <w:bCs/>
      <w:sz w:val="30"/>
      <w:szCs w:val="28"/>
      <w:lang w:eastAsia="ru-RU"/>
    </w:rPr>
  </w:style>
  <w:style w:type="paragraph" w:styleId="5">
    <w:name w:val="heading 5"/>
    <w:basedOn w:val="a"/>
    <w:next w:val="a"/>
    <w:link w:val="50"/>
    <w:uiPriority w:val="9"/>
    <w:semiHidden/>
    <w:unhideWhenUsed/>
    <w:qFormat/>
    <w:rsid w:val="0035438F"/>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438F"/>
    <w:rPr>
      <w:rFonts w:ascii="Peterburg" w:eastAsia="Times New Roman" w:hAnsi="Peterburg" w:cs="Times New Roman"/>
      <w:b/>
      <w:sz w:val="26"/>
      <w:szCs w:val="20"/>
      <w:lang w:eastAsia="ru-RU"/>
    </w:rPr>
  </w:style>
  <w:style w:type="character" w:customStyle="1" w:styleId="20">
    <w:name w:val="Заголовок 2 Знак"/>
    <w:basedOn w:val="a0"/>
    <w:link w:val="2"/>
    <w:rsid w:val="0035438F"/>
    <w:rPr>
      <w:rFonts w:ascii="Peterburg" w:eastAsia="Times New Roman" w:hAnsi="Peterburg" w:cs="Times New Roman"/>
      <w:b/>
      <w:sz w:val="28"/>
      <w:szCs w:val="20"/>
      <w:lang w:eastAsia="ru-RU"/>
    </w:rPr>
  </w:style>
  <w:style w:type="character" w:customStyle="1" w:styleId="30">
    <w:name w:val="Заголовок 3 Знак"/>
    <w:basedOn w:val="a0"/>
    <w:link w:val="3"/>
    <w:rsid w:val="0035438F"/>
    <w:rPr>
      <w:rFonts w:ascii="Peterburg" w:eastAsia="Times New Roman" w:hAnsi="Peterburg" w:cs="Times New Roman"/>
      <w:bCs/>
      <w:sz w:val="30"/>
      <w:szCs w:val="28"/>
      <w:lang w:eastAsia="ru-RU"/>
    </w:rPr>
  </w:style>
  <w:style w:type="paragraph" w:customStyle="1" w:styleId="ConsPlusNormal">
    <w:name w:val="ConsPlusNormal"/>
    <w:rsid w:val="008652B2"/>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6978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97810"/>
  </w:style>
  <w:style w:type="paragraph" w:styleId="a5">
    <w:name w:val="footer"/>
    <w:basedOn w:val="a"/>
    <w:link w:val="a6"/>
    <w:uiPriority w:val="99"/>
    <w:unhideWhenUsed/>
    <w:rsid w:val="006978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97810"/>
  </w:style>
  <w:style w:type="character" w:styleId="a7">
    <w:name w:val="Hyperlink"/>
    <w:basedOn w:val="a0"/>
    <w:uiPriority w:val="99"/>
    <w:unhideWhenUsed/>
    <w:rsid w:val="00186C2A"/>
    <w:rPr>
      <w:color w:val="0000FF" w:themeColor="hyperlink"/>
      <w:u w:val="single"/>
    </w:rPr>
  </w:style>
  <w:style w:type="paragraph" w:styleId="a8">
    <w:name w:val="Balloon Text"/>
    <w:basedOn w:val="a"/>
    <w:link w:val="a9"/>
    <w:uiPriority w:val="99"/>
    <w:semiHidden/>
    <w:unhideWhenUsed/>
    <w:rsid w:val="00AA2EC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A2EC3"/>
    <w:rPr>
      <w:rFonts w:ascii="Segoe UI" w:hAnsi="Segoe UI" w:cs="Segoe UI"/>
      <w:sz w:val="18"/>
      <w:szCs w:val="18"/>
    </w:rPr>
  </w:style>
  <w:style w:type="table" w:styleId="aa">
    <w:name w:val="Table Grid"/>
    <w:basedOn w:val="a1"/>
    <w:uiPriority w:val="59"/>
    <w:rsid w:val="00E03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E66761"/>
    <w:pPr>
      <w:ind w:left="720"/>
      <w:contextualSpacing/>
    </w:pPr>
  </w:style>
  <w:style w:type="table" w:customStyle="1" w:styleId="11">
    <w:name w:val="Сетка таблицы1"/>
    <w:basedOn w:val="a1"/>
    <w:next w:val="aa"/>
    <w:uiPriority w:val="59"/>
    <w:rsid w:val="00D62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57F34"/>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21">
    <w:name w:val="Сетка таблицы2"/>
    <w:basedOn w:val="a1"/>
    <w:next w:val="aa"/>
    <w:uiPriority w:val="59"/>
    <w:rsid w:val="00FF0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a"/>
    <w:uiPriority w:val="5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9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a"/>
    <w:uiPriority w:val="39"/>
    <w:rsid w:val="00407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a"/>
    <w:uiPriority w:val="59"/>
    <w:rsid w:val="00CD6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A97277"/>
    <w:pPr>
      <w:widowControl w:val="0"/>
      <w:autoSpaceDE w:val="0"/>
      <w:autoSpaceDN w:val="0"/>
      <w:spacing w:after="0" w:line="240" w:lineRule="auto"/>
    </w:pPr>
    <w:rPr>
      <w:rFonts w:ascii="Calibri" w:eastAsiaTheme="minorEastAsia" w:hAnsi="Calibri" w:cs="Calibri"/>
      <w:b/>
      <w:lang w:eastAsia="ru-RU"/>
    </w:rPr>
  </w:style>
  <w:style w:type="table" w:customStyle="1" w:styleId="6">
    <w:name w:val="Сетка таблицы6"/>
    <w:basedOn w:val="a1"/>
    <w:next w:val="aa"/>
    <w:uiPriority w:val="59"/>
    <w:rsid w:val="00316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semiHidden/>
    <w:rsid w:val="0035438F"/>
    <w:rPr>
      <w:rFonts w:ascii="Calibri" w:eastAsia="Times New Roman" w:hAnsi="Calibri" w:cs="Times New Roman"/>
      <w:b/>
      <w:bCs/>
      <w:i/>
      <w:iCs/>
      <w:sz w:val="26"/>
      <w:szCs w:val="26"/>
      <w:lang w:val="x-none" w:eastAsia="x-none"/>
    </w:rPr>
  </w:style>
  <w:style w:type="character" w:customStyle="1" w:styleId="ac">
    <w:name w:val="Основной текст с отступом Знак"/>
    <w:basedOn w:val="a0"/>
    <w:link w:val="ad"/>
    <w:semiHidden/>
    <w:rsid w:val="0035438F"/>
    <w:rPr>
      <w:rFonts w:ascii="Peterburg" w:eastAsia="Times New Roman" w:hAnsi="Peterburg" w:cs="Times New Roman"/>
      <w:b/>
      <w:sz w:val="26"/>
      <w:szCs w:val="20"/>
      <w:lang w:eastAsia="ru-RU"/>
    </w:rPr>
  </w:style>
  <w:style w:type="paragraph" w:styleId="ad">
    <w:name w:val="Body Text Indent"/>
    <w:basedOn w:val="a"/>
    <w:link w:val="ac"/>
    <w:semiHidden/>
    <w:rsid w:val="0035438F"/>
    <w:pPr>
      <w:spacing w:after="0" w:line="240" w:lineRule="auto"/>
      <w:ind w:left="-426" w:firstLine="1134"/>
      <w:jc w:val="both"/>
    </w:pPr>
    <w:rPr>
      <w:rFonts w:ascii="Peterburg" w:eastAsia="Times New Roman" w:hAnsi="Peterburg" w:cs="Times New Roman"/>
      <w:b/>
      <w:sz w:val="26"/>
      <w:szCs w:val="20"/>
      <w:lang w:eastAsia="ru-RU"/>
    </w:rPr>
  </w:style>
  <w:style w:type="character" w:customStyle="1" w:styleId="22">
    <w:name w:val="Основной текст с отступом 2 Знак"/>
    <w:basedOn w:val="a0"/>
    <w:link w:val="23"/>
    <w:semiHidden/>
    <w:rsid w:val="0035438F"/>
    <w:rPr>
      <w:rFonts w:ascii="Peterburg" w:eastAsia="Times New Roman" w:hAnsi="Peterburg" w:cs="Times New Roman"/>
      <w:b/>
      <w:sz w:val="24"/>
      <w:szCs w:val="20"/>
      <w:lang w:eastAsia="ru-RU"/>
    </w:rPr>
  </w:style>
  <w:style w:type="paragraph" w:styleId="23">
    <w:name w:val="Body Text Indent 2"/>
    <w:basedOn w:val="a"/>
    <w:link w:val="22"/>
    <w:semiHidden/>
    <w:rsid w:val="0035438F"/>
    <w:pPr>
      <w:spacing w:after="0" w:line="240" w:lineRule="auto"/>
      <w:ind w:left="-426" w:firstLine="1134"/>
      <w:jc w:val="both"/>
    </w:pPr>
    <w:rPr>
      <w:rFonts w:ascii="Peterburg" w:eastAsia="Times New Roman" w:hAnsi="Peterburg" w:cs="Times New Roman"/>
      <w:b/>
      <w:sz w:val="24"/>
      <w:szCs w:val="20"/>
      <w:lang w:eastAsia="ru-RU"/>
    </w:rPr>
  </w:style>
  <w:style w:type="character" w:customStyle="1" w:styleId="32">
    <w:name w:val="Основной текст с отступом 3 Знак"/>
    <w:basedOn w:val="a0"/>
    <w:link w:val="33"/>
    <w:semiHidden/>
    <w:rsid w:val="0035438F"/>
    <w:rPr>
      <w:rFonts w:ascii="Peterburg" w:eastAsia="Times New Roman" w:hAnsi="Peterburg" w:cs="Times New Roman"/>
      <w:b/>
      <w:sz w:val="26"/>
      <w:szCs w:val="20"/>
      <w:lang w:eastAsia="ru-RU"/>
    </w:rPr>
  </w:style>
  <w:style w:type="paragraph" w:styleId="33">
    <w:name w:val="Body Text Indent 3"/>
    <w:basedOn w:val="a"/>
    <w:link w:val="32"/>
    <w:semiHidden/>
    <w:rsid w:val="0035438F"/>
    <w:pPr>
      <w:spacing w:after="0" w:line="240" w:lineRule="auto"/>
      <w:ind w:firstLine="426"/>
      <w:jc w:val="both"/>
    </w:pPr>
    <w:rPr>
      <w:rFonts w:ascii="Peterburg" w:eastAsia="Times New Roman" w:hAnsi="Peterburg" w:cs="Times New Roman"/>
      <w:b/>
      <w:sz w:val="26"/>
      <w:szCs w:val="20"/>
      <w:lang w:eastAsia="ru-RU"/>
    </w:rPr>
  </w:style>
  <w:style w:type="paragraph" w:styleId="ae">
    <w:name w:val="Title"/>
    <w:basedOn w:val="a"/>
    <w:link w:val="af"/>
    <w:qFormat/>
    <w:rsid w:val="0035438F"/>
    <w:pPr>
      <w:spacing w:after="0" w:line="240" w:lineRule="auto"/>
      <w:jc w:val="center"/>
    </w:pPr>
    <w:rPr>
      <w:rFonts w:ascii="Peterburg" w:eastAsia="Times New Roman" w:hAnsi="Peterburg" w:cs="Times New Roman"/>
      <w:b/>
      <w:sz w:val="24"/>
      <w:szCs w:val="20"/>
      <w:lang w:eastAsia="ru-RU"/>
    </w:rPr>
  </w:style>
  <w:style w:type="character" w:customStyle="1" w:styleId="af">
    <w:name w:val="Название Знак"/>
    <w:basedOn w:val="a0"/>
    <w:link w:val="ae"/>
    <w:rsid w:val="0035438F"/>
    <w:rPr>
      <w:rFonts w:ascii="Peterburg" w:eastAsia="Times New Roman" w:hAnsi="Peterburg" w:cs="Times New Roman"/>
      <w:b/>
      <w:sz w:val="24"/>
      <w:szCs w:val="20"/>
      <w:lang w:eastAsia="ru-RU"/>
    </w:rPr>
  </w:style>
  <w:style w:type="character" w:customStyle="1" w:styleId="af0">
    <w:name w:val="Основной текст Знак"/>
    <w:basedOn w:val="a0"/>
    <w:link w:val="af1"/>
    <w:semiHidden/>
    <w:rsid w:val="0035438F"/>
    <w:rPr>
      <w:rFonts w:ascii="a_Romanus" w:eastAsia="Times New Roman" w:hAnsi="a_Romanus" w:cs="Times New Roman"/>
      <w:sz w:val="36"/>
      <w:szCs w:val="20"/>
      <w:lang w:eastAsia="ru-RU"/>
    </w:rPr>
  </w:style>
  <w:style w:type="paragraph" w:styleId="af1">
    <w:name w:val="Body Text"/>
    <w:basedOn w:val="a"/>
    <w:link w:val="af0"/>
    <w:semiHidden/>
    <w:rsid w:val="0035438F"/>
    <w:pPr>
      <w:spacing w:after="0" w:line="240" w:lineRule="auto"/>
      <w:jc w:val="center"/>
    </w:pPr>
    <w:rPr>
      <w:rFonts w:ascii="a_Romanus" w:eastAsia="Times New Roman" w:hAnsi="a_Romanus" w:cs="Times New Roman"/>
      <w:sz w:val="36"/>
      <w:szCs w:val="20"/>
      <w:lang w:eastAsia="ru-RU"/>
    </w:rPr>
  </w:style>
  <w:style w:type="paragraph" w:styleId="af2">
    <w:name w:val="Subtitle"/>
    <w:basedOn w:val="a"/>
    <w:link w:val="af3"/>
    <w:qFormat/>
    <w:rsid w:val="0035438F"/>
    <w:pPr>
      <w:spacing w:after="0" w:line="240" w:lineRule="auto"/>
      <w:jc w:val="center"/>
    </w:pPr>
    <w:rPr>
      <w:rFonts w:ascii="Peterburg" w:eastAsia="Times New Roman" w:hAnsi="Peterburg" w:cs="Times New Roman"/>
      <w:b/>
      <w:bCs/>
      <w:sz w:val="30"/>
      <w:szCs w:val="28"/>
      <w:lang w:eastAsia="ru-RU"/>
    </w:rPr>
  </w:style>
  <w:style w:type="character" w:customStyle="1" w:styleId="af3">
    <w:name w:val="Подзаголовок Знак"/>
    <w:basedOn w:val="a0"/>
    <w:link w:val="af2"/>
    <w:rsid w:val="0035438F"/>
    <w:rPr>
      <w:rFonts w:ascii="Peterburg" w:eastAsia="Times New Roman" w:hAnsi="Peterburg" w:cs="Times New Roman"/>
      <w:b/>
      <w:bCs/>
      <w:sz w:val="30"/>
      <w:szCs w:val="28"/>
      <w:lang w:eastAsia="ru-RU"/>
    </w:rPr>
  </w:style>
  <w:style w:type="paragraph" w:customStyle="1" w:styleId="ConsNormal">
    <w:name w:val="ConsNormal"/>
    <w:rsid w:val="0035438F"/>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35438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Normal (Web)"/>
    <w:basedOn w:val="a"/>
    <w:uiPriority w:val="99"/>
    <w:rsid w:val="0035438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3">
    <w:name w:val="Нет списка1"/>
    <w:next w:val="a2"/>
    <w:uiPriority w:val="99"/>
    <w:semiHidden/>
    <w:unhideWhenUsed/>
    <w:rsid w:val="00107CE4"/>
  </w:style>
  <w:style w:type="table" w:customStyle="1" w:styleId="310">
    <w:name w:val="Сетка таблицы31"/>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a"/>
    <w:uiPriority w:val="59"/>
    <w:rsid w:val="00107CE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a"/>
    <w:uiPriority w:val="59"/>
    <w:rsid w:val="00107CE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2"/>
    <w:uiPriority w:val="99"/>
    <w:semiHidden/>
    <w:unhideWhenUsed/>
    <w:rsid w:val="00894E32"/>
  </w:style>
  <w:style w:type="table" w:customStyle="1" w:styleId="14">
    <w:name w:val="Сетка таблицы14"/>
    <w:basedOn w:val="a1"/>
    <w:next w:val="aa"/>
    <w:uiPriority w:val="3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a"/>
    <w:uiPriority w:val="3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1"/>
    <w:basedOn w:val="a1"/>
    <w:next w:val="aa"/>
    <w:uiPriority w:val="59"/>
    <w:rsid w:val="00894E3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a"/>
    <w:uiPriority w:val="59"/>
    <w:rsid w:val="00894E3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uiPriority w:val="99"/>
    <w:semiHidden/>
    <w:unhideWhenUsed/>
    <w:rsid w:val="006375EC"/>
  </w:style>
  <w:style w:type="table" w:customStyle="1" w:styleId="330">
    <w:name w:val="Сетка таблицы33"/>
    <w:basedOn w:val="a1"/>
    <w:next w:val="aa"/>
    <w:uiPriority w:val="59"/>
    <w:rsid w:val="00637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1"/>
    <w:next w:val="aa"/>
    <w:uiPriority w:val="59"/>
    <w:rsid w:val="00637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2"/>
    <w:basedOn w:val="a1"/>
    <w:next w:val="aa"/>
    <w:uiPriority w:val="59"/>
    <w:rsid w:val="006375E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next w:val="aa"/>
    <w:uiPriority w:val="59"/>
    <w:rsid w:val="006375E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a"/>
    <w:uiPriority w:val="39"/>
    <w:rsid w:val="00324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a"/>
    <w:uiPriority w:val="59"/>
    <w:rsid w:val="00324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next w:val="aa"/>
    <w:uiPriority w:val="59"/>
    <w:rsid w:val="00324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1"/>
    <w:next w:val="aa"/>
    <w:uiPriority w:val="59"/>
    <w:rsid w:val="00324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a"/>
    <w:uiPriority w:val="39"/>
    <w:rsid w:val="00324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1"/>
    <w:next w:val="aa"/>
    <w:uiPriority w:val="59"/>
    <w:rsid w:val="00AA3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a"/>
    <w:uiPriority w:val="59"/>
    <w:rsid w:val="009E3A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89214">
      <w:bodyDiv w:val="1"/>
      <w:marLeft w:val="0"/>
      <w:marRight w:val="0"/>
      <w:marTop w:val="0"/>
      <w:marBottom w:val="0"/>
      <w:divBdr>
        <w:top w:val="none" w:sz="0" w:space="0" w:color="auto"/>
        <w:left w:val="none" w:sz="0" w:space="0" w:color="auto"/>
        <w:bottom w:val="none" w:sz="0" w:space="0" w:color="auto"/>
        <w:right w:val="none" w:sz="0" w:space="0" w:color="auto"/>
      </w:divBdr>
    </w:div>
    <w:div w:id="470634110">
      <w:bodyDiv w:val="1"/>
      <w:marLeft w:val="0"/>
      <w:marRight w:val="0"/>
      <w:marTop w:val="0"/>
      <w:marBottom w:val="0"/>
      <w:divBdr>
        <w:top w:val="none" w:sz="0" w:space="0" w:color="auto"/>
        <w:left w:val="none" w:sz="0" w:space="0" w:color="auto"/>
        <w:bottom w:val="none" w:sz="0" w:space="0" w:color="auto"/>
        <w:right w:val="none" w:sz="0" w:space="0" w:color="auto"/>
      </w:divBdr>
    </w:div>
    <w:div w:id="1071125119">
      <w:bodyDiv w:val="1"/>
      <w:marLeft w:val="0"/>
      <w:marRight w:val="0"/>
      <w:marTop w:val="0"/>
      <w:marBottom w:val="0"/>
      <w:divBdr>
        <w:top w:val="none" w:sz="0" w:space="0" w:color="auto"/>
        <w:left w:val="none" w:sz="0" w:space="0" w:color="auto"/>
        <w:bottom w:val="none" w:sz="0" w:space="0" w:color="auto"/>
        <w:right w:val="none" w:sz="0" w:space="0" w:color="auto"/>
      </w:divBdr>
    </w:div>
    <w:div w:id="1391801984">
      <w:bodyDiv w:val="1"/>
      <w:marLeft w:val="0"/>
      <w:marRight w:val="0"/>
      <w:marTop w:val="0"/>
      <w:marBottom w:val="0"/>
      <w:divBdr>
        <w:top w:val="none" w:sz="0" w:space="0" w:color="auto"/>
        <w:left w:val="none" w:sz="0" w:space="0" w:color="auto"/>
        <w:bottom w:val="none" w:sz="0" w:space="0" w:color="auto"/>
        <w:right w:val="none" w:sz="0" w:space="0" w:color="auto"/>
      </w:divBdr>
    </w:div>
    <w:div w:id="1448550593">
      <w:bodyDiv w:val="1"/>
      <w:marLeft w:val="0"/>
      <w:marRight w:val="0"/>
      <w:marTop w:val="0"/>
      <w:marBottom w:val="0"/>
      <w:divBdr>
        <w:top w:val="none" w:sz="0" w:space="0" w:color="auto"/>
        <w:left w:val="none" w:sz="0" w:space="0" w:color="auto"/>
        <w:bottom w:val="none" w:sz="0" w:space="0" w:color="auto"/>
        <w:right w:val="none" w:sz="0" w:space="0" w:color="auto"/>
      </w:divBdr>
    </w:div>
    <w:div w:id="1776755387">
      <w:bodyDiv w:val="1"/>
      <w:marLeft w:val="0"/>
      <w:marRight w:val="0"/>
      <w:marTop w:val="0"/>
      <w:marBottom w:val="0"/>
      <w:divBdr>
        <w:top w:val="none" w:sz="0" w:space="0" w:color="auto"/>
        <w:left w:val="none" w:sz="0" w:space="0" w:color="auto"/>
        <w:bottom w:val="none" w:sz="0" w:space="0" w:color="auto"/>
        <w:right w:val="none" w:sz="0" w:space="0" w:color="auto"/>
      </w:divBdr>
    </w:div>
    <w:div w:id="2042900517">
      <w:bodyDiv w:val="1"/>
      <w:marLeft w:val="0"/>
      <w:marRight w:val="0"/>
      <w:marTop w:val="0"/>
      <w:marBottom w:val="0"/>
      <w:divBdr>
        <w:top w:val="none" w:sz="0" w:space="0" w:color="auto"/>
        <w:left w:val="none" w:sz="0" w:space="0" w:color="auto"/>
        <w:bottom w:val="none" w:sz="0" w:space="0" w:color="auto"/>
        <w:right w:val="none" w:sz="0" w:space="0" w:color="auto"/>
      </w:divBdr>
    </w:div>
    <w:div w:id="211085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7A059-0B64-466C-8891-5F93E9DC2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15</Pages>
  <Words>3764</Words>
  <Characters>21461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Гареева Венера Рифовна</dc:creator>
  <cp:lastModifiedBy>Лукманова Светлана Саматовна</cp:lastModifiedBy>
  <cp:revision>26</cp:revision>
  <cp:lastPrinted>2025-02-17T04:34:00Z</cp:lastPrinted>
  <dcterms:created xsi:type="dcterms:W3CDTF">2025-01-14T10:24:00Z</dcterms:created>
  <dcterms:modified xsi:type="dcterms:W3CDTF">2025-02-17T04:34:00Z</dcterms:modified>
</cp:coreProperties>
</file>